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1B82E" w14:textId="15357C84" w:rsidR="00F11B1B" w:rsidRPr="004152D0" w:rsidRDefault="001034D9" w:rsidP="00CC71E7">
      <w:pPr>
        <w:pStyle w:val="Default"/>
        <w:rPr>
          <w:color w:val="538135" w:themeColor="accent6" w:themeShade="BF"/>
          <w:sz w:val="20"/>
          <w:szCs w:val="20"/>
        </w:rPr>
      </w:pPr>
      <w:r>
        <w:rPr>
          <w:color w:val="538135" w:themeColor="accent6" w:themeShade="BF"/>
          <w:sz w:val="20"/>
          <w:szCs w:val="20"/>
        </w:rPr>
        <w:t>Nr.226/27.01.2026</w:t>
      </w:r>
      <w:bookmarkStart w:id="0" w:name="_GoBack"/>
      <w:bookmarkEnd w:id="0"/>
    </w:p>
    <w:p w14:paraId="23E96D92" w14:textId="77777777" w:rsidR="00550266" w:rsidRPr="004152D0" w:rsidRDefault="00550266" w:rsidP="00677414">
      <w:pPr>
        <w:pStyle w:val="Default"/>
        <w:shd w:val="clear" w:color="auto" w:fill="FFFFFF" w:themeFill="background1"/>
        <w:rPr>
          <w:i/>
          <w:color w:val="538135" w:themeColor="accent6" w:themeShade="BF"/>
          <w:sz w:val="20"/>
          <w:szCs w:val="20"/>
        </w:rPr>
      </w:pPr>
      <w:proofErr w:type="spellStart"/>
      <w:r w:rsidRPr="004152D0">
        <w:rPr>
          <w:color w:val="538135" w:themeColor="accent6" w:themeShade="BF"/>
          <w:sz w:val="20"/>
          <w:szCs w:val="20"/>
        </w:rPr>
        <w:t>Activitatea</w:t>
      </w:r>
      <w:proofErr w:type="spellEnd"/>
      <w:r w:rsidRPr="004152D0">
        <w:rPr>
          <w:color w:val="538135" w:themeColor="accent6" w:themeShade="BF"/>
          <w:sz w:val="20"/>
          <w:szCs w:val="20"/>
        </w:rPr>
        <w:t xml:space="preserve"> A.3.2: </w:t>
      </w:r>
      <w:proofErr w:type="spellStart"/>
      <w:r w:rsidR="00677414" w:rsidRPr="004152D0">
        <w:rPr>
          <w:i/>
          <w:color w:val="538135" w:themeColor="accent6" w:themeShade="BF"/>
          <w:sz w:val="20"/>
          <w:szCs w:val="20"/>
        </w:rPr>
        <w:t>Crearea</w:t>
      </w:r>
      <w:proofErr w:type="spellEnd"/>
      <w:r w:rsidR="00677414" w:rsidRPr="004152D0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4152D0">
        <w:rPr>
          <w:i/>
          <w:color w:val="538135" w:themeColor="accent6" w:themeShade="BF"/>
          <w:sz w:val="20"/>
          <w:szCs w:val="20"/>
        </w:rPr>
        <w:t>unui</w:t>
      </w:r>
      <w:proofErr w:type="spellEnd"/>
      <w:r w:rsidR="00677414" w:rsidRPr="004152D0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4152D0">
        <w:rPr>
          <w:i/>
          <w:color w:val="538135" w:themeColor="accent6" w:themeShade="BF"/>
          <w:sz w:val="20"/>
          <w:szCs w:val="20"/>
        </w:rPr>
        <w:t>sistem</w:t>
      </w:r>
      <w:proofErr w:type="spellEnd"/>
      <w:r w:rsidR="00677414" w:rsidRPr="004152D0">
        <w:rPr>
          <w:i/>
          <w:color w:val="538135" w:themeColor="accent6" w:themeShade="BF"/>
          <w:sz w:val="20"/>
          <w:szCs w:val="20"/>
        </w:rPr>
        <w:t xml:space="preserve"> de </w:t>
      </w:r>
      <w:proofErr w:type="spellStart"/>
      <w:r w:rsidR="00677414" w:rsidRPr="004152D0">
        <w:rPr>
          <w:i/>
          <w:color w:val="538135" w:themeColor="accent6" w:themeShade="BF"/>
          <w:sz w:val="20"/>
          <w:szCs w:val="20"/>
        </w:rPr>
        <w:t>informare</w:t>
      </w:r>
      <w:proofErr w:type="spellEnd"/>
      <w:r w:rsidR="00677414" w:rsidRPr="004152D0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4152D0">
        <w:rPr>
          <w:i/>
          <w:color w:val="538135" w:themeColor="accent6" w:themeShade="BF"/>
          <w:sz w:val="20"/>
          <w:szCs w:val="20"/>
        </w:rPr>
        <w:t>coordonată</w:t>
      </w:r>
      <w:proofErr w:type="spellEnd"/>
      <w:r w:rsidR="00677414" w:rsidRPr="004152D0">
        <w:rPr>
          <w:i/>
          <w:color w:val="538135" w:themeColor="accent6" w:themeShade="BF"/>
          <w:sz w:val="20"/>
          <w:szCs w:val="20"/>
        </w:rPr>
        <w:t xml:space="preserve">, </w:t>
      </w:r>
      <w:proofErr w:type="spellStart"/>
      <w:r w:rsidR="00677414" w:rsidRPr="004152D0">
        <w:rPr>
          <w:i/>
          <w:color w:val="538135" w:themeColor="accent6" w:themeShade="BF"/>
          <w:sz w:val="20"/>
          <w:szCs w:val="20"/>
        </w:rPr>
        <w:t>în</w:t>
      </w:r>
      <w:proofErr w:type="spellEnd"/>
      <w:r w:rsidR="00677414" w:rsidRPr="004152D0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4152D0">
        <w:rPr>
          <w:i/>
          <w:color w:val="538135" w:themeColor="accent6" w:themeShade="BF"/>
          <w:sz w:val="20"/>
          <w:szCs w:val="20"/>
        </w:rPr>
        <w:t>ambele</w:t>
      </w:r>
      <w:proofErr w:type="spellEnd"/>
      <w:r w:rsidR="00677414" w:rsidRPr="004152D0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4152D0">
        <w:rPr>
          <w:i/>
          <w:color w:val="538135" w:themeColor="accent6" w:themeShade="BF"/>
          <w:sz w:val="20"/>
          <w:szCs w:val="20"/>
        </w:rPr>
        <w:t>sensuri</w:t>
      </w:r>
      <w:proofErr w:type="spellEnd"/>
      <w:r w:rsidR="00677414" w:rsidRPr="004152D0">
        <w:rPr>
          <w:i/>
          <w:color w:val="538135" w:themeColor="accent6" w:themeShade="BF"/>
          <w:sz w:val="20"/>
          <w:szCs w:val="20"/>
        </w:rPr>
        <w:t xml:space="preserve">: de la </w:t>
      </w:r>
      <w:proofErr w:type="spellStart"/>
      <w:r w:rsidR="00677414" w:rsidRPr="004152D0">
        <w:rPr>
          <w:i/>
          <w:color w:val="538135" w:themeColor="accent6" w:themeShade="BF"/>
          <w:sz w:val="20"/>
          <w:szCs w:val="20"/>
        </w:rPr>
        <w:t>companii</w:t>
      </w:r>
      <w:proofErr w:type="spellEnd"/>
      <w:r w:rsidR="00677414" w:rsidRPr="004152D0">
        <w:rPr>
          <w:i/>
          <w:color w:val="538135" w:themeColor="accent6" w:themeShade="BF"/>
          <w:sz w:val="20"/>
          <w:szCs w:val="20"/>
        </w:rPr>
        <w:t>/</w:t>
      </w:r>
      <w:proofErr w:type="spellStart"/>
      <w:r w:rsidR="00677414" w:rsidRPr="004152D0">
        <w:rPr>
          <w:i/>
          <w:color w:val="538135" w:themeColor="accent6" w:themeShade="BF"/>
          <w:sz w:val="20"/>
          <w:szCs w:val="20"/>
        </w:rPr>
        <w:t>sectorul</w:t>
      </w:r>
      <w:proofErr w:type="spellEnd"/>
      <w:r w:rsidR="00677414" w:rsidRPr="004152D0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4152D0">
        <w:rPr>
          <w:i/>
          <w:color w:val="538135" w:themeColor="accent6" w:themeShade="BF"/>
          <w:sz w:val="20"/>
          <w:szCs w:val="20"/>
        </w:rPr>
        <w:t>privat</w:t>
      </w:r>
      <w:proofErr w:type="spellEnd"/>
      <w:r w:rsidR="00677414" w:rsidRPr="004152D0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4152D0">
        <w:rPr>
          <w:i/>
          <w:color w:val="538135" w:themeColor="accent6" w:themeShade="BF"/>
          <w:sz w:val="20"/>
          <w:szCs w:val="20"/>
        </w:rPr>
        <w:t>către</w:t>
      </w:r>
      <w:proofErr w:type="spellEnd"/>
      <w:r w:rsidR="00677414" w:rsidRPr="004152D0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4152D0">
        <w:rPr>
          <w:i/>
          <w:color w:val="538135" w:themeColor="accent6" w:themeShade="BF"/>
          <w:sz w:val="20"/>
          <w:szCs w:val="20"/>
        </w:rPr>
        <w:t>rețeaua</w:t>
      </w:r>
      <w:proofErr w:type="spellEnd"/>
      <w:r w:rsidR="00677414" w:rsidRPr="004152D0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4152D0">
        <w:rPr>
          <w:i/>
          <w:color w:val="538135" w:themeColor="accent6" w:themeShade="BF"/>
          <w:sz w:val="20"/>
          <w:szCs w:val="20"/>
        </w:rPr>
        <w:t>unităților</w:t>
      </w:r>
      <w:proofErr w:type="spellEnd"/>
      <w:r w:rsidR="00677414" w:rsidRPr="004152D0">
        <w:rPr>
          <w:i/>
          <w:color w:val="538135" w:themeColor="accent6" w:themeShade="BF"/>
          <w:sz w:val="20"/>
          <w:szCs w:val="20"/>
        </w:rPr>
        <w:t xml:space="preserve"> de </w:t>
      </w:r>
      <w:proofErr w:type="spellStart"/>
      <w:r w:rsidR="00677414" w:rsidRPr="004152D0">
        <w:rPr>
          <w:i/>
          <w:color w:val="538135" w:themeColor="accent6" w:themeShade="BF"/>
          <w:sz w:val="20"/>
          <w:szCs w:val="20"/>
        </w:rPr>
        <w:t>învățământ</w:t>
      </w:r>
      <w:proofErr w:type="spellEnd"/>
      <w:r w:rsidR="00677414" w:rsidRPr="004152D0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4152D0">
        <w:rPr>
          <w:i/>
          <w:color w:val="538135" w:themeColor="accent6" w:themeShade="BF"/>
          <w:sz w:val="20"/>
          <w:szCs w:val="20"/>
        </w:rPr>
        <w:t>privind</w:t>
      </w:r>
      <w:proofErr w:type="spellEnd"/>
      <w:r w:rsidR="00677414" w:rsidRPr="004152D0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4152D0">
        <w:rPr>
          <w:i/>
          <w:color w:val="538135" w:themeColor="accent6" w:themeShade="BF"/>
          <w:sz w:val="20"/>
          <w:szCs w:val="20"/>
        </w:rPr>
        <w:t>nevoile</w:t>
      </w:r>
      <w:proofErr w:type="spellEnd"/>
      <w:r w:rsidR="00677414" w:rsidRPr="004152D0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4152D0">
        <w:rPr>
          <w:i/>
          <w:color w:val="538135" w:themeColor="accent6" w:themeShade="BF"/>
          <w:sz w:val="20"/>
          <w:szCs w:val="20"/>
        </w:rPr>
        <w:t>lor</w:t>
      </w:r>
      <w:proofErr w:type="spellEnd"/>
      <w:r w:rsidR="00677414" w:rsidRPr="004152D0">
        <w:rPr>
          <w:i/>
          <w:color w:val="538135" w:themeColor="accent6" w:themeShade="BF"/>
          <w:sz w:val="20"/>
          <w:szCs w:val="20"/>
        </w:rPr>
        <w:t xml:space="preserve"> de </w:t>
      </w:r>
      <w:proofErr w:type="spellStart"/>
      <w:r w:rsidR="00677414" w:rsidRPr="004152D0">
        <w:rPr>
          <w:i/>
          <w:color w:val="538135" w:themeColor="accent6" w:themeShade="BF"/>
          <w:sz w:val="20"/>
          <w:szCs w:val="20"/>
        </w:rPr>
        <w:t>instruire</w:t>
      </w:r>
      <w:proofErr w:type="spellEnd"/>
      <w:r w:rsidR="00677414" w:rsidRPr="004152D0">
        <w:rPr>
          <w:i/>
          <w:color w:val="538135" w:themeColor="accent6" w:themeShade="BF"/>
          <w:sz w:val="20"/>
          <w:szCs w:val="20"/>
        </w:rPr>
        <w:t xml:space="preserve">, </w:t>
      </w:r>
      <w:proofErr w:type="spellStart"/>
      <w:r w:rsidR="00677414" w:rsidRPr="004152D0">
        <w:rPr>
          <w:i/>
          <w:color w:val="538135" w:themeColor="accent6" w:themeShade="BF"/>
          <w:sz w:val="20"/>
          <w:szCs w:val="20"/>
        </w:rPr>
        <w:t>precum</w:t>
      </w:r>
      <w:proofErr w:type="spellEnd"/>
      <w:r w:rsidR="00677414" w:rsidRPr="004152D0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4152D0">
        <w:rPr>
          <w:i/>
          <w:color w:val="538135" w:themeColor="accent6" w:themeShade="BF"/>
          <w:sz w:val="20"/>
          <w:szCs w:val="20"/>
        </w:rPr>
        <w:t>și</w:t>
      </w:r>
      <w:proofErr w:type="spellEnd"/>
      <w:r w:rsidR="00677414" w:rsidRPr="004152D0">
        <w:rPr>
          <w:i/>
          <w:color w:val="538135" w:themeColor="accent6" w:themeShade="BF"/>
          <w:sz w:val="20"/>
          <w:szCs w:val="20"/>
        </w:rPr>
        <w:t xml:space="preserve"> de la </w:t>
      </w:r>
      <w:proofErr w:type="spellStart"/>
      <w:r w:rsidR="00677414" w:rsidRPr="004152D0">
        <w:rPr>
          <w:i/>
          <w:color w:val="538135" w:themeColor="accent6" w:themeShade="BF"/>
          <w:sz w:val="20"/>
          <w:szCs w:val="20"/>
        </w:rPr>
        <w:t>unitățile</w:t>
      </w:r>
      <w:proofErr w:type="spellEnd"/>
      <w:r w:rsidR="00677414" w:rsidRPr="004152D0">
        <w:rPr>
          <w:i/>
          <w:color w:val="538135" w:themeColor="accent6" w:themeShade="BF"/>
          <w:sz w:val="20"/>
          <w:szCs w:val="20"/>
        </w:rPr>
        <w:t xml:space="preserve"> de </w:t>
      </w:r>
      <w:proofErr w:type="spellStart"/>
      <w:r w:rsidR="00677414" w:rsidRPr="004152D0">
        <w:rPr>
          <w:i/>
          <w:color w:val="538135" w:themeColor="accent6" w:themeShade="BF"/>
          <w:sz w:val="20"/>
          <w:szCs w:val="20"/>
        </w:rPr>
        <w:t>învățământ</w:t>
      </w:r>
      <w:proofErr w:type="spellEnd"/>
      <w:r w:rsidR="00677414" w:rsidRPr="004152D0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4152D0">
        <w:rPr>
          <w:i/>
          <w:color w:val="538135" w:themeColor="accent6" w:themeShade="BF"/>
          <w:sz w:val="20"/>
          <w:szCs w:val="20"/>
        </w:rPr>
        <w:t>către</w:t>
      </w:r>
      <w:proofErr w:type="spellEnd"/>
      <w:r w:rsidR="00677414" w:rsidRPr="004152D0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4152D0">
        <w:rPr>
          <w:i/>
          <w:color w:val="538135" w:themeColor="accent6" w:themeShade="BF"/>
          <w:sz w:val="20"/>
          <w:szCs w:val="20"/>
        </w:rPr>
        <w:t>întreprinderi</w:t>
      </w:r>
      <w:proofErr w:type="spellEnd"/>
      <w:r w:rsidR="00677414" w:rsidRPr="004152D0">
        <w:rPr>
          <w:i/>
          <w:color w:val="538135" w:themeColor="accent6" w:themeShade="BF"/>
          <w:sz w:val="20"/>
          <w:szCs w:val="20"/>
        </w:rPr>
        <w:t xml:space="preserve"> /</w:t>
      </w:r>
      <w:proofErr w:type="spellStart"/>
      <w:r w:rsidR="00677414" w:rsidRPr="004152D0">
        <w:rPr>
          <w:i/>
          <w:color w:val="538135" w:themeColor="accent6" w:themeShade="BF"/>
          <w:sz w:val="20"/>
          <w:szCs w:val="20"/>
        </w:rPr>
        <w:t>angajatori</w:t>
      </w:r>
      <w:proofErr w:type="spellEnd"/>
      <w:r w:rsidR="00677414" w:rsidRPr="004152D0">
        <w:rPr>
          <w:i/>
          <w:color w:val="538135" w:themeColor="accent6" w:themeShade="BF"/>
          <w:sz w:val="20"/>
          <w:szCs w:val="20"/>
        </w:rPr>
        <w:t xml:space="preserve">, </w:t>
      </w:r>
      <w:proofErr w:type="spellStart"/>
      <w:r w:rsidR="00677414" w:rsidRPr="004152D0">
        <w:rPr>
          <w:i/>
          <w:color w:val="538135" w:themeColor="accent6" w:themeShade="BF"/>
          <w:sz w:val="20"/>
          <w:szCs w:val="20"/>
        </w:rPr>
        <w:t>pentru</w:t>
      </w:r>
      <w:proofErr w:type="spellEnd"/>
      <w:r w:rsidR="00677414" w:rsidRPr="004152D0">
        <w:rPr>
          <w:i/>
          <w:color w:val="538135" w:themeColor="accent6" w:themeShade="BF"/>
          <w:sz w:val="20"/>
          <w:szCs w:val="20"/>
        </w:rPr>
        <w:t xml:space="preserve"> </w:t>
      </w:r>
      <w:proofErr w:type="gramStart"/>
      <w:r w:rsidR="00677414" w:rsidRPr="004152D0">
        <w:rPr>
          <w:i/>
          <w:color w:val="538135" w:themeColor="accent6" w:themeShade="BF"/>
          <w:sz w:val="20"/>
          <w:szCs w:val="20"/>
        </w:rPr>
        <w:t>a</w:t>
      </w:r>
      <w:proofErr w:type="gramEnd"/>
      <w:r w:rsidR="00677414" w:rsidRPr="004152D0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4152D0">
        <w:rPr>
          <w:i/>
          <w:color w:val="538135" w:themeColor="accent6" w:themeShade="BF"/>
          <w:sz w:val="20"/>
          <w:szCs w:val="20"/>
        </w:rPr>
        <w:t>răspunde</w:t>
      </w:r>
      <w:proofErr w:type="spellEnd"/>
      <w:r w:rsidR="00677414" w:rsidRPr="004152D0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4152D0">
        <w:rPr>
          <w:i/>
          <w:color w:val="538135" w:themeColor="accent6" w:themeShade="BF"/>
          <w:sz w:val="20"/>
          <w:szCs w:val="20"/>
        </w:rPr>
        <w:t>nevoilor</w:t>
      </w:r>
      <w:proofErr w:type="spellEnd"/>
      <w:r w:rsidR="00677414" w:rsidRPr="004152D0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4152D0">
        <w:rPr>
          <w:i/>
          <w:color w:val="538135" w:themeColor="accent6" w:themeShade="BF"/>
          <w:sz w:val="20"/>
          <w:szCs w:val="20"/>
        </w:rPr>
        <w:t>actuale</w:t>
      </w:r>
      <w:proofErr w:type="spellEnd"/>
      <w:r w:rsidR="00677414" w:rsidRPr="004152D0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4152D0">
        <w:rPr>
          <w:i/>
          <w:color w:val="538135" w:themeColor="accent6" w:themeShade="BF"/>
          <w:sz w:val="20"/>
          <w:szCs w:val="20"/>
        </w:rPr>
        <w:t>și</w:t>
      </w:r>
      <w:proofErr w:type="spellEnd"/>
      <w:r w:rsidR="00677414" w:rsidRPr="004152D0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4152D0">
        <w:rPr>
          <w:i/>
          <w:color w:val="538135" w:themeColor="accent6" w:themeShade="BF"/>
          <w:sz w:val="20"/>
          <w:szCs w:val="20"/>
        </w:rPr>
        <w:t>viitoare</w:t>
      </w:r>
      <w:proofErr w:type="spellEnd"/>
      <w:r w:rsidR="00677414" w:rsidRPr="004152D0">
        <w:rPr>
          <w:i/>
          <w:color w:val="538135" w:themeColor="accent6" w:themeShade="BF"/>
          <w:sz w:val="20"/>
          <w:szCs w:val="20"/>
        </w:rPr>
        <w:t xml:space="preserve"> ale </w:t>
      </w:r>
      <w:proofErr w:type="spellStart"/>
      <w:r w:rsidR="00677414" w:rsidRPr="004152D0">
        <w:rPr>
          <w:i/>
          <w:color w:val="538135" w:themeColor="accent6" w:themeShade="BF"/>
          <w:sz w:val="20"/>
          <w:szCs w:val="20"/>
        </w:rPr>
        <w:t>pieței</w:t>
      </w:r>
      <w:proofErr w:type="spellEnd"/>
      <w:r w:rsidR="00677414" w:rsidRPr="004152D0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4152D0">
        <w:rPr>
          <w:i/>
          <w:color w:val="538135" w:themeColor="accent6" w:themeShade="BF"/>
          <w:sz w:val="20"/>
          <w:szCs w:val="20"/>
        </w:rPr>
        <w:t>muncii</w:t>
      </w:r>
      <w:proofErr w:type="spellEnd"/>
      <w:r w:rsidR="00677414" w:rsidRPr="004152D0">
        <w:rPr>
          <w:i/>
          <w:color w:val="538135" w:themeColor="accent6" w:themeShade="BF"/>
          <w:sz w:val="20"/>
          <w:szCs w:val="20"/>
        </w:rPr>
        <w:t xml:space="preserve"> la </w:t>
      </w:r>
      <w:proofErr w:type="spellStart"/>
      <w:r w:rsidR="00677414" w:rsidRPr="004152D0">
        <w:rPr>
          <w:i/>
          <w:color w:val="538135" w:themeColor="accent6" w:themeShade="BF"/>
          <w:sz w:val="20"/>
          <w:szCs w:val="20"/>
        </w:rPr>
        <w:t>nivel</w:t>
      </w:r>
      <w:proofErr w:type="spellEnd"/>
      <w:r w:rsidR="00677414" w:rsidRPr="004152D0">
        <w:rPr>
          <w:i/>
          <w:color w:val="538135" w:themeColor="accent6" w:themeShade="BF"/>
          <w:sz w:val="20"/>
          <w:szCs w:val="20"/>
        </w:rPr>
        <w:t xml:space="preserve"> regional/local</w:t>
      </w:r>
    </w:p>
    <w:p w14:paraId="51352138" w14:textId="77777777" w:rsidR="00550266" w:rsidRPr="004152D0" w:rsidRDefault="00550266" w:rsidP="00550266">
      <w:pPr>
        <w:pStyle w:val="Default"/>
        <w:jc w:val="center"/>
        <w:rPr>
          <w:b/>
          <w:color w:val="538135" w:themeColor="accent6" w:themeShade="BF"/>
          <w:sz w:val="20"/>
          <w:szCs w:val="20"/>
        </w:rPr>
      </w:pPr>
    </w:p>
    <w:p w14:paraId="746D86DA" w14:textId="42F89326" w:rsidR="00550266" w:rsidRPr="004152D0" w:rsidRDefault="00550266" w:rsidP="00550266">
      <w:pPr>
        <w:pStyle w:val="Default"/>
        <w:jc w:val="center"/>
        <w:rPr>
          <w:b/>
          <w:color w:val="538135" w:themeColor="accent6" w:themeShade="BF"/>
          <w:sz w:val="20"/>
          <w:szCs w:val="20"/>
        </w:rPr>
      </w:pPr>
      <w:r w:rsidRPr="004152D0">
        <w:rPr>
          <w:b/>
          <w:color w:val="538135" w:themeColor="accent6" w:themeShade="BF"/>
          <w:sz w:val="20"/>
          <w:szCs w:val="20"/>
        </w:rPr>
        <w:t>ATELIER</w:t>
      </w:r>
      <w:r w:rsidR="004152D0">
        <w:rPr>
          <w:b/>
          <w:color w:val="538135" w:themeColor="accent6" w:themeShade="BF"/>
          <w:sz w:val="20"/>
          <w:szCs w:val="20"/>
        </w:rPr>
        <w:t xml:space="preserve"> NR.4</w:t>
      </w:r>
    </w:p>
    <w:p w14:paraId="7B25B2B5" w14:textId="39A53C97" w:rsidR="00677414" w:rsidRPr="004152D0" w:rsidRDefault="00677414" w:rsidP="00677414">
      <w:pPr>
        <w:pStyle w:val="Default"/>
        <w:shd w:val="clear" w:color="auto" w:fill="FFFFFF" w:themeFill="background1"/>
        <w:rPr>
          <w:color w:val="538135" w:themeColor="accent6" w:themeShade="BF"/>
          <w:sz w:val="20"/>
          <w:szCs w:val="20"/>
        </w:rPr>
      </w:pPr>
      <w:r w:rsidRPr="004152D0">
        <w:rPr>
          <w:color w:val="538135" w:themeColor="accent6" w:themeShade="BF"/>
          <w:sz w:val="20"/>
          <w:szCs w:val="20"/>
        </w:rPr>
        <w:br/>
      </w:r>
      <w:r w:rsidRPr="004152D0">
        <w:rPr>
          <w:rStyle w:val="Emphasis"/>
          <w:rFonts w:eastAsiaTheme="majorEastAsia"/>
          <w:b/>
          <w:color w:val="538135" w:themeColor="accent6" w:themeShade="BF"/>
          <w:sz w:val="20"/>
          <w:szCs w:val="20"/>
        </w:rPr>
        <w:t>Data</w:t>
      </w:r>
      <w:r w:rsidRPr="004152D0">
        <w:rPr>
          <w:b/>
          <w:color w:val="538135" w:themeColor="accent6" w:themeShade="BF"/>
          <w:sz w:val="20"/>
          <w:szCs w:val="20"/>
        </w:rPr>
        <w:t>:</w:t>
      </w:r>
      <w:r w:rsidRPr="004152D0">
        <w:rPr>
          <w:color w:val="538135" w:themeColor="accent6" w:themeShade="BF"/>
          <w:sz w:val="20"/>
          <w:szCs w:val="20"/>
        </w:rPr>
        <w:t xml:space="preserve"> </w:t>
      </w:r>
      <w:proofErr w:type="spellStart"/>
      <w:r w:rsidRPr="004152D0">
        <w:rPr>
          <w:color w:val="538135" w:themeColor="accent6" w:themeShade="BF"/>
          <w:sz w:val="20"/>
          <w:szCs w:val="20"/>
        </w:rPr>
        <w:t>Miercuri</w:t>
      </w:r>
      <w:proofErr w:type="spellEnd"/>
      <w:r w:rsidRPr="004152D0">
        <w:rPr>
          <w:color w:val="538135" w:themeColor="accent6" w:themeShade="BF"/>
          <w:sz w:val="20"/>
          <w:szCs w:val="20"/>
        </w:rPr>
        <w:t xml:space="preserve">, </w:t>
      </w:r>
      <w:r w:rsidR="00990CAB" w:rsidRPr="004152D0">
        <w:rPr>
          <w:color w:val="538135" w:themeColor="accent6" w:themeShade="BF"/>
          <w:sz w:val="20"/>
          <w:szCs w:val="20"/>
        </w:rPr>
        <w:t>28</w:t>
      </w:r>
      <w:r w:rsidRPr="004152D0">
        <w:rPr>
          <w:color w:val="538135" w:themeColor="accent6" w:themeShade="BF"/>
          <w:sz w:val="20"/>
          <w:szCs w:val="20"/>
        </w:rPr>
        <w:t xml:space="preserve"> </w:t>
      </w:r>
      <w:proofErr w:type="spellStart"/>
      <w:r w:rsidR="00990CAB" w:rsidRPr="004152D0">
        <w:rPr>
          <w:color w:val="538135" w:themeColor="accent6" w:themeShade="BF"/>
          <w:sz w:val="20"/>
          <w:szCs w:val="20"/>
        </w:rPr>
        <w:t>ianua</w:t>
      </w:r>
      <w:r w:rsidR="00F9573F" w:rsidRPr="004152D0">
        <w:rPr>
          <w:color w:val="538135" w:themeColor="accent6" w:themeShade="BF"/>
          <w:sz w:val="20"/>
          <w:szCs w:val="20"/>
        </w:rPr>
        <w:t>rie</w:t>
      </w:r>
      <w:proofErr w:type="spellEnd"/>
      <w:r w:rsidRPr="004152D0">
        <w:rPr>
          <w:color w:val="538135" w:themeColor="accent6" w:themeShade="BF"/>
          <w:sz w:val="20"/>
          <w:szCs w:val="20"/>
        </w:rPr>
        <w:t xml:space="preserve"> 202</w:t>
      </w:r>
      <w:r w:rsidR="00990CAB" w:rsidRPr="004152D0">
        <w:rPr>
          <w:color w:val="538135" w:themeColor="accent6" w:themeShade="BF"/>
          <w:sz w:val="20"/>
          <w:szCs w:val="20"/>
        </w:rPr>
        <w:t>6</w:t>
      </w:r>
      <w:r w:rsidRPr="004152D0">
        <w:rPr>
          <w:color w:val="538135" w:themeColor="accent6" w:themeShade="BF"/>
          <w:sz w:val="20"/>
          <w:szCs w:val="20"/>
        </w:rPr>
        <w:t xml:space="preserve">, </w:t>
      </w:r>
      <w:proofErr w:type="spellStart"/>
      <w:r w:rsidRPr="004152D0">
        <w:rPr>
          <w:rStyle w:val="Emphasis"/>
          <w:rFonts w:eastAsiaTheme="majorEastAsia"/>
          <w:b/>
          <w:color w:val="538135" w:themeColor="accent6" w:themeShade="BF"/>
          <w:sz w:val="20"/>
          <w:szCs w:val="20"/>
        </w:rPr>
        <w:t>ora</w:t>
      </w:r>
      <w:proofErr w:type="spellEnd"/>
      <w:r w:rsidRPr="004152D0">
        <w:rPr>
          <w:b/>
          <w:color w:val="538135" w:themeColor="accent6" w:themeShade="BF"/>
          <w:sz w:val="20"/>
          <w:szCs w:val="20"/>
        </w:rPr>
        <w:t xml:space="preserve">: </w:t>
      </w:r>
      <w:r w:rsidRPr="004152D0">
        <w:rPr>
          <w:color w:val="538135" w:themeColor="accent6" w:themeShade="BF"/>
          <w:sz w:val="20"/>
          <w:szCs w:val="20"/>
        </w:rPr>
        <w:t>1</w:t>
      </w:r>
      <w:r w:rsidR="00990CAB" w:rsidRPr="004152D0">
        <w:rPr>
          <w:color w:val="538135" w:themeColor="accent6" w:themeShade="BF"/>
          <w:sz w:val="20"/>
          <w:szCs w:val="20"/>
        </w:rPr>
        <w:t>3</w:t>
      </w:r>
      <w:r w:rsidRPr="004152D0">
        <w:rPr>
          <w:color w:val="538135" w:themeColor="accent6" w:themeShade="BF"/>
          <w:sz w:val="20"/>
          <w:szCs w:val="20"/>
        </w:rPr>
        <w:t>:</w:t>
      </w:r>
      <w:r w:rsidR="00990CAB" w:rsidRPr="004152D0">
        <w:rPr>
          <w:color w:val="538135" w:themeColor="accent6" w:themeShade="BF"/>
          <w:sz w:val="20"/>
          <w:szCs w:val="20"/>
        </w:rPr>
        <w:t>3</w:t>
      </w:r>
      <w:r w:rsidRPr="004152D0">
        <w:rPr>
          <w:color w:val="538135" w:themeColor="accent6" w:themeShade="BF"/>
          <w:sz w:val="20"/>
          <w:szCs w:val="20"/>
        </w:rPr>
        <w:t xml:space="preserve">0  </w:t>
      </w:r>
    </w:p>
    <w:p w14:paraId="27EF3753" w14:textId="737F405A" w:rsidR="00CC71E7" w:rsidRPr="004152D0" w:rsidRDefault="00677414" w:rsidP="00677414">
      <w:pPr>
        <w:pStyle w:val="Default"/>
        <w:shd w:val="clear" w:color="auto" w:fill="FFFFFF" w:themeFill="background1"/>
        <w:rPr>
          <w:color w:val="538135" w:themeColor="accent6" w:themeShade="BF"/>
          <w:sz w:val="20"/>
          <w:szCs w:val="20"/>
        </w:rPr>
      </w:pPr>
      <w:proofErr w:type="spellStart"/>
      <w:r w:rsidRPr="004152D0">
        <w:rPr>
          <w:rStyle w:val="Emphasis"/>
          <w:rFonts w:eastAsiaTheme="majorEastAsia"/>
          <w:b/>
          <w:color w:val="538135" w:themeColor="accent6" w:themeShade="BF"/>
          <w:sz w:val="20"/>
          <w:szCs w:val="20"/>
        </w:rPr>
        <w:t>Locație</w:t>
      </w:r>
      <w:proofErr w:type="spellEnd"/>
      <w:r w:rsidRPr="004152D0">
        <w:rPr>
          <w:b/>
          <w:color w:val="538135" w:themeColor="accent6" w:themeShade="BF"/>
          <w:sz w:val="20"/>
          <w:szCs w:val="20"/>
        </w:rPr>
        <w:t>:</w:t>
      </w:r>
      <w:r w:rsidRPr="004152D0">
        <w:rPr>
          <w:color w:val="538135" w:themeColor="accent6" w:themeShade="BF"/>
          <w:sz w:val="20"/>
          <w:szCs w:val="20"/>
        </w:rPr>
        <w:t xml:space="preserve"> </w:t>
      </w:r>
      <w:r w:rsidRPr="004152D0">
        <w:rPr>
          <w:rStyle w:val="Strong"/>
          <w:b w:val="0"/>
          <w:color w:val="538135" w:themeColor="accent6" w:themeShade="BF"/>
          <w:sz w:val="20"/>
          <w:szCs w:val="20"/>
        </w:rPr>
        <w:t xml:space="preserve">Sala 5- Casa </w:t>
      </w:r>
      <w:proofErr w:type="spellStart"/>
      <w:r w:rsidRPr="004152D0">
        <w:rPr>
          <w:rStyle w:val="Strong"/>
          <w:b w:val="0"/>
          <w:color w:val="538135" w:themeColor="accent6" w:themeShade="BF"/>
          <w:sz w:val="20"/>
          <w:szCs w:val="20"/>
        </w:rPr>
        <w:t>Corpului</w:t>
      </w:r>
      <w:proofErr w:type="spellEnd"/>
      <w:r w:rsidRPr="004152D0">
        <w:rPr>
          <w:rStyle w:val="Strong"/>
          <w:b w:val="0"/>
          <w:color w:val="538135" w:themeColor="accent6" w:themeShade="BF"/>
          <w:sz w:val="20"/>
          <w:szCs w:val="20"/>
        </w:rPr>
        <w:t xml:space="preserve"> Didactic D</w:t>
      </w:r>
      <w:r w:rsidRPr="004152D0">
        <w:rPr>
          <w:rStyle w:val="Strong"/>
          <w:b w:val="0"/>
          <w:color w:val="538135" w:themeColor="accent6" w:themeShade="BF"/>
          <w:sz w:val="20"/>
          <w:szCs w:val="20"/>
          <w:lang w:val="ro-RO"/>
        </w:rPr>
        <w:t>âmbovița.</w:t>
      </w:r>
      <w:r w:rsidRPr="004152D0">
        <w:rPr>
          <w:color w:val="538135" w:themeColor="accent6" w:themeShade="BF"/>
          <w:sz w:val="20"/>
          <w:szCs w:val="20"/>
        </w:rPr>
        <w:br/>
      </w:r>
    </w:p>
    <w:p w14:paraId="2CF3C89D" w14:textId="7D4AAA90" w:rsidR="00F9573F" w:rsidRPr="004152D0" w:rsidRDefault="00CC71E7" w:rsidP="00F9573F">
      <w:pPr>
        <w:pStyle w:val="Default"/>
        <w:shd w:val="clear" w:color="auto" w:fill="FFFFFF" w:themeFill="background1"/>
        <w:rPr>
          <w:i/>
          <w:color w:val="538135" w:themeColor="accent6" w:themeShade="BF"/>
          <w:sz w:val="20"/>
          <w:szCs w:val="20"/>
        </w:rPr>
      </w:pPr>
      <w:proofErr w:type="spellStart"/>
      <w:r w:rsidRPr="004152D0">
        <w:rPr>
          <w:color w:val="538135" w:themeColor="accent6" w:themeShade="BF"/>
          <w:sz w:val="20"/>
          <w:szCs w:val="20"/>
        </w:rPr>
        <w:t>T</w:t>
      </w:r>
      <w:r w:rsidR="00677414" w:rsidRPr="004152D0">
        <w:rPr>
          <w:color w:val="538135" w:themeColor="accent6" w:themeShade="BF"/>
          <w:sz w:val="20"/>
          <w:szCs w:val="20"/>
        </w:rPr>
        <w:t>ema</w:t>
      </w:r>
      <w:proofErr w:type="spellEnd"/>
      <w:r w:rsidRPr="004152D0">
        <w:rPr>
          <w:color w:val="538135" w:themeColor="accent6" w:themeShade="BF"/>
          <w:sz w:val="20"/>
          <w:szCs w:val="20"/>
        </w:rPr>
        <w:t xml:space="preserve">: </w:t>
      </w:r>
      <w:proofErr w:type="spellStart"/>
      <w:r w:rsidR="00990CAB" w:rsidRPr="004152D0">
        <w:rPr>
          <w:b/>
          <w:i/>
          <w:color w:val="538135" w:themeColor="accent6" w:themeShade="BF"/>
          <w:sz w:val="20"/>
          <w:szCs w:val="20"/>
        </w:rPr>
        <w:t>Nevoi</w:t>
      </w:r>
      <w:proofErr w:type="spellEnd"/>
      <w:r w:rsidR="00990CAB" w:rsidRPr="004152D0">
        <w:rPr>
          <w:b/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990CAB" w:rsidRPr="004152D0">
        <w:rPr>
          <w:b/>
          <w:i/>
          <w:color w:val="538135" w:themeColor="accent6" w:themeShade="BF"/>
          <w:sz w:val="20"/>
          <w:szCs w:val="20"/>
        </w:rPr>
        <w:t>actuale</w:t>
      </w:r>
      <w:proofErr w:type="spellEnd"/>
      <w:r w:rsidR="00990CAB" w:rsidRPr="004152D0">
        <w:rPr>
          <w:b/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990CAB" w:rsidRPr="004152D0">
        <w:rPr>
          <w:b/>
          <w:i/>
          <w:color w:val="538135" w:themeColor="accent6" w:themeShade="BF"/>
          <w:sz w:val="20"/>
          <w:szCs w:val="20"/>
        </w:rPr>
        <w:t>și</w:t>
      </w:r>
      <w:proofErr w:type="spellEnd"/>
      <w:r w:rsidR="00990CAB" w:rsidRPr="004152D0">
        <w:rPr>
          <w:b/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990CAB" w:rsidRPr="004152D0">
        <w:rPr>
          <w:b/>
          <w:i/>
          <w:color w:val="538135" w:themeColor="accent6" w:themeShade="BF"/>
          <w:sz w:val="20"/>
          <w:szCs w:val="20"/>
        </w:rPr>
        <w:t>viitoare</w:t>
      </w:r>
      <w:proofErr w:type="spellEnd"/>
      <w:r w:rsidR="00990CAB" w:rsidRPr="004152D0">
        <w:rPr>
          <w:b/>
          <w:i/>
          <w:color w:val="538135" w:themeColor="accent6" w:themeShade="BF"/>
          <w:sz w:val="20"/>
          <w:szCs w:val="20"/>
        </w:rPr>
        <w:t xml:space="preserve"> de </w:t>
      </w:r>
      <w:proofErr w:type="spellStart"/>
      <w:r w:rsidR="00990CAB" w:rsidRPr="004152D0">
        <w:rPr>
          <w:b/>
          <w:i/>
          <w:color w:val="538135" w:themeColor="accent6" w:themeShade="BF"/>
          <w:sz w:val="20"/>
          <w:szCs w:val="20"/>
        </w:rPr>
        <w:t>instruire</w:t>
      </w:r>
      <w:proofErr w:type="spellEnd"/>
      <w:r w:rsidR="00990CAB" w:rsidRPr="004152D0">
        <w:rPr>
          <w:b/>
          <w:i/>
          <w:color w:val="538135" w:themeColor="accent6" w:themeShade="BF"/>
          <w:sz w:val="20"/>
          <w:szCs w:val="20"/>
        </w:rPr>
        <w:t xml:space="preserve"> </w:t>
      </w:r>
      <w:r w:rsidR="00990CAB" w:rsidRPr="004152D0">
        <w:rPr>
          <w:color w:val="538135" w:themeColor="accent6" w:themeShade="BF"/>
          <w:sz w:val="20"/>
          <w:szCs w:val="20"/>
        </w:rPr>
        <w:t>(</w:t>
      </w:r>
      <w:proofErr w:type="spellStart"/>
      <w:r w:rsidR="00990CAB" w:rsidRPr="004152D0">
        <w:rPr>
          <w:color w:val="538135" w:themeColor="accent6" w:themeShade="BF"/>
          <w:sz w:val="20"/>
          <w:szCs w:val="20"/>
        </w:rPr>
        <w:t>evaluarea</w:t>
      </w:r>
      <w:proofErr w:type="spellEnd"/>
      <w:r w:rsidR="00990CAB" w:rsidRPr="004152D0">
        <w:rPr>
          <w:color w:val="538135" w:themeColor="accent6" w:themeShade="BF"/>
          <w:sz w:val="20"/>
          <w:szCs w:val="20"/>
        </w:rPr>
        <w:t xml:space="preserve"> </w:t>
      </w:r>
      <w:proofErr w:type="spellStart"/>
      <w:r w:rsidR="00990CAB" w:rsidRPr="004152D0">
        <w:rPr>
          <w:color w:val="538135" w:themeColor="accent6" w:themeShade="BF"/>
          <w:sz w:val="20"/>
          <w:szCs w:val="20"/>
        </w:rPr>
        <w:t>modului</w:t>
      </w:r>
      <w:proofErr w:type="spellEnd"/>
      <w:r w:rsidR="00990CAB" w:rsidRPr="004152D0">
        <w:rPr>
          <w:color w:val="538135" w:themeColor="accent6" w:themeShade="BF"/>
          <w:sz w:val="20"/>
          <w:szCs w:val="20"/>
        </w:rPr>
        <w:t xml:space="preserve"> </w:t>
      </w:r>
      <w:proofErr w:type="spellStart"/>
      <w:r w:rsidR="00990CAB" w:rsidRPr="004152D0">
        <w:rPr>
          <w:color w:val="538135" w:themeColor="accent6" w:themeShade="BF"/>
          <w:sz w:val="20"/>
          <w:szCs w:val="20"/>
        </w:rPr>
        <w:t>în</w:t>
      </w:r>
      <w:proofErr w:type="spellEnd"/>
      <w:r w:rsidR="00990CAB" w:rsidRPr="004152D0">
        <w:rPr>
          <w:color w:val="538135" w:themeColor="accent6" w:themeShade="BF"/>
          <w:sz w:val="20"/>
          <w:szCs w:val="20"/>
        </w:rPr>
        <w:t xml:space="preserve"> care </w:t>
      </w:r>
      <w:proofErr w:type="spellStart"/>
      <w:r w:rsidR="00990CAB" w:rsidRPr="004152D0">
        <w:rPr>
          <w:color w:val="538135" w:themeColor="accent6" w:themeShade="BF"/>
          <w:sz w:val="20"/>
          <w:szCs w:val="20"/>
        </w:rPr>
        <w:t>instituțiile</w:t>
      </w:r>
      <w:proofErr w:type="spellEnd"/>
      <w:r w:rsidR="00990CAB" w:rsidRPr="004152D0">
        <w:rPr>
          <w:color w:val="538135" w:themeColor="accent6" w:themeShade="BF"/>
          <w:sz w:val="20"/>
          <w:szCs w:val="20"/>
        </w:rPr>
        <w:t xml:space="preserve"> de </w:t>
      </w:r>
      <w:proofErr w:type="spellStart"/>
      <w:r w:rsidR="00990CAB" w:rsidRPr="004152D0">
        <w:rPr>
          <w:color w:val="538135" w:themeColor="accent6" w:themeShade="BF"/>
          <w:sz w:val="20"/>
          <w:szCs w:val="20"/>
        </w:rPr>
        <w:t>învățământ</w:t>
      </w:r>
      <w:proofErr w:type="spellEnd"/>
      <w:r w:rsidR="00990CAB" w:rsidRPr="004152D0">
        <w:rPr>
          <w:color w:val="538135" w:themeColor="accent6" w:themeShade="BF"/>
          <w:sz w:val="20"/>
          <w:szCs w:val="20"/>
        </w:rPr>
        <w:t xml:space="preserve"> pot </w:t>
      </w:r>
      <w:proofErr w:type="spellStart"/>
      <w:r w:rsidR="00990CAB" w:rsidRPr="004152D0">
        <w:rPr>
          <w:color w:val="538135" w:themeColor="accent6" w:themeShade="BF"/>
          <w:sz w:val="20"/>
          <w:szCs w:val="20"/>
        </w:rPr>
        <w:t>adapta</w:t>
      </w:r>
      <w:proofErr w:type="spellEnd"/>
      <w:r w:rsidR="00990CAB" w:rsidRPr="004152D0">
        <w:rPr>
          <w:color w:val="538135" w:themeColor="accent6" w:themeShade="BF"/>
          <w:sz w:val="20"/>
          <w:szCs w:val="20"/>
        </w:rPr>
        <w:t xml:space="preserve"> </w:t>
      </w:r>
      <w:proofErr w:type="spellStart"/>
      <w:r w:rsidR="00990CAB" w:rsidRPr="004152D0">
        <w:rPr>
          <w:color w:val="538135" w:themeColor="accent6" w:themeShade="BF"/>
          <w:sz w:val="20"/>
          <w:szCs w:val="20"/>
        </w:rPr>
        <w:t>programele</w:t>
      </w:r>
      <w:proofErr w:type="spellEnd"/>
      <w:r w:rsidR="00990CAB" w:rsidRPr="004152D0">
        <w:rPr>
          <w:color w:val="538135" w:themeColor="accent6" w:themeShade="BF"/>
          <w:sz w:val="20"/>
          <w:szCs w:val="20"/>
        </w:rPr>
        <w:t xml:space="preserve"> de </w:t>
      </w:r>
      <w:proofErr w:type="spellStart"/>
      <w:r w:rsidR="00990CAB" w:rsidRPr="004152D0">
        <w:rPr>
          <w:color w:val="538135" w:themeColor="accent6" w:themeShade="BF"/>
          <w:sz w:val="20"/>
          <w:szCs w:val="20"/>
        </w:rPr>
        <w:t>studiu</w:t>
      </w:r>
      <w:proofErr w:type="spellEnd"/>
      <w:r w:rsidR="00990CAB" w:rsidRPr="004152D0">
        <w:rPr>
          <w:color w:val="538135" w:themeColor="accent6" w:themeShade="BF"/>
          <w:sz w:val="20"/>
          <w:szCs w:val="20"/>
        </w:rPr>
        <w:t xml:space="preserve"> </w:t>
      </w:r>
      <w:proofErr w:type="spellStart"/>
      <w:r w:rsidR="00990CAB" w:rsidRPr="004152D0">
        <w:rPr>
          <w:color w:val="538135" w:themeColor="accent6" w:themeShade="BF"/>
          <w:sz w:val="20"/>
          <w:szCs w:val="20"/>
        </w:rPr>
        <w:t>pentru</w:t>
      </w:r>
      <w:proofErr w:type="spellEnd"/>
      <w:r w:rsidR="00990CAB" w:rsidRPr="004152D0">
        <w:rPr>
          <w:color w:val="538135" w:themeColor="accent6" w:themeShade="BF"/>
          <w:sz w:val="20"/>
          <w:szCs w:val="20"/>
        </w:rPr>
        <w:t xml:space="preserve"> a </w:t>
      </w:r>
      <w:proofErr w:type="spellStart"/>
      <w:r w:rsidR="00990CAB" w:rsidRPr="004152D0">
        <w:rPr>
          <w:color w:val="538135" w:themeColor="accent6" w:themeShade="BF"/>
          <w:sz w:val="20"/>
          <w:szCs w:val="20"/>
        </w:rPr>
        <w:t>satisface</w:t>
      </w:r>
      <w:proofErr w:type="spellEnd"/>
      <w:r w:rsidR="00990CAB" w:rsidRPr="004152D0">
        <w:rPr>
          <w:color w:val="538135" w:themeColor="accent6" w:themeShade="BF"/>
          <w:sz w:val="20"/>
          <w:szCs w:val="20"/>
        </w:rPr>
        <w:t xml:space="preserve"> </w:t>
      </w:r>
      <w:proofErr w:type="spellStart"/>
      <w:r w:rsidR="00990CAB" w:rsidRPr="004152D0">
        <w:rPr>
          <w:color w:val="538135" w:themeColor="accent6" w:themeShade="BF"/>
          <w:sz w:val="20"/>
          <w:szCs w:val="20"/>
        </w:rPr>
        <w:t>cerințele</w:t>
      </w:r>
      <w:proofErr w:type="spellEnd"/>
      <w:r w:rsidR="00990CAB" w:rsidRPr="004152D0">
        <w:rPr>
          <w:color w:val="538135" w:themeColor="accent6" w:themeShade="BF"/>
          <w:sz w:val="20"/>
          <w:szCs w:val="20"/>
        </w:rPr>
        <w:t xml:space="preserve"> </w:t>
      </w:r>
      <w:proofErr w:type="spellStart"/>
      <w:r w:rsidR="00990CAB" w:rsidRPr="004152D0">
        <w:rPr>
          <w:color w:val="538135" w:themeColor="accent6" w:themeShade="BF"/>
          <w:sz w:val="20"/>
          <w:szCs w:val="20"/>
        </w:rPr>
        <w:t>actuale</w:t>
      </w:r>
      <w:proofErr w:type="spellEnd"/>
      <w:r w:rsidR="00990CAB" w:rsidRPr="004152D0">
        <w:rPr>
          <w:color w:val="538135" w:themeColor="accent6" w:themeShade="BF"/>
          <w:sz w:val="20"/>
          <w:szCs w:val="20"/>
        </w:rPr>
        <w:t xml:space="preserve"> ale </w:t>
      </w:r>
      <w:proofErr w:type="spellStart"/>
      <w:r w:rsidR="00990CAB" w:rsidRPr="004152D0">
        <w:rPr>
          <w:color w:val="538135" w:themeColor="accent6" w:themeShade="BF"/>
          <w:sz w:val="20"/>
          <w:szCs w:val="20"/>
        </w:rPr>
        <w:t>angajatorilor</w:t>
      </w:r>
      <w:proofErr w:type="spellEnd"/>
      <w:r w:rsidR="00990CAB" w:rsidRPr="004152D0">
        <w:rPr>
          <w:color w:val="538135" w:themeColor="accent6" w:themeShade="BF"/>
          <w:sz w:val="20"/>
          <w:szCs w:val="20"/>
        </w:rPr>
        <w:t xml:space="preserve">; </w:t>
      </w:r>
      <w:proofErr w:type="spellStart"/>
      <w:r w:rsidR="00990CAB" w:rsidRPr="004152D0">
        <w:rPr>
          <w:color w:val="538135" w:themeColor="accent6" w:themeShade="BF"/>
          <w:sz w:val="20"/>
          <w:szCs w:val="20"/>
        </w:rPr>
        <w:t>identificarea</w:t>
      </w:r>
      <w:proofErr w:type="spellEnd"/>
      <w:r w:rsidR="00990CAB" w:rsidRPr="004152D0">
        <w:rPr>
          <w:color w:val="538135" w:themeColor="accent6" w:themeShade="BF"/>
          <w:sz w:val="20"/>
          <w:szCs w:val="20"/>
        </w:rPr>
        <w:t xml:space="preserve"> </w:t>
      </w:r>
      <w:proofErr w:type="spellStart"/>
      <w:r w:rsidR="00990CAB" w:rsidRPr="004152D0">
        <w:rPr>
          <w:color w:val="538135" w:themeColor="accent6" w:themeShade="BF"/>
          <w:sz w:val="20"/>
          <w:szCs w:val="20"/>
        </w:rPr>
        <w:t>competențelor-cheie</w:t>
      </w:r>
      <w:proofErr w:type="spellEnd"/>
      <w:r w:rsidR="00990CAB" w:rsidRPr="004152D0">
        <w:rPr>
          <w:color w:val="538135" w:themeColor="accent6" w:themeShade="BF"/>
          <w:sz w:val="20"/>
          <w:szCs w:val="20"/>
        </w:rPr>
        <w:t xml:space="preserve"> </w:t>
      </w:r>
      <w:proofErr w:type="spellStart"/>
      <w:r w:rsidR="00990CAB" w:rsidRPr="004152D0">
        <w:rPr>
          <w:color w:val="538135" w:themeColor="accent6" w:themeShade="BF"/>
          <w:sz w:val="20"/>
          <w:szCs w:val="20"/>
        </w:rPr>
        <w:t>și</w:t>
      </w:r>
      <w:proofErr w:type="spellEnd"/>
      <w:r w:rsidR="00990CAB" w:rsidRPr="004152D0">
        <w:rPr>
          <w:color w:val="538135" w:themeColor="accent6" w:themeShade="BF"/>
          <w:sz w:val="20"/>
          <w:szCs w:val="20"/>
        </w:rPr>
        <w:t xml:space="preserve"> a </w:t>
      </w:r>
      <w:proofErr w:type="spellStart"/>
      <w:r w:rsidR="00990CAB" w:rsidRPr="004152D0">
        <w:rPr>
          <w:color w:val="538135" w:themeColor="accent6" w:themeShade="BF"/>
          <w:sz w:val="20"/>
          <w:szCs w:val="20"/>
        </w:rPr>
        <w:t>noilor</w:t>
      </w:r>
      <w:proofErr w:type="spellEnd"/>
      <w:r w:rsidR="00990CAB" w:rsidRPr="004152D0">
        <w:rPr>
          <w:color w:val="538135" w:themeColor="accent6" w:themeShade="BF"/>
          <w:sz w:val="20"/>
          <w:szCs w:val="20"/>
        </w:rPr>
        <w:t xml:space="preserve"> </w:t>
      </w:r>
      <w:proofErr w:type="spellStart"/>
      <w:r w:rsidR="00990CAB" w:rsidRPr="004152D0">
        <w:rPr>
          <w:color w:val="538135" w:themeColor="accent6" w:themeShade="BF"/>
          <w:sz w:val="20"/>
          <w:szCs w:val="20"/>
        </w:rPr>
        <w:t>direcții</w:t>
      </w:r>
      <w:proofErr w:type="spellEnd"/>
      <w:r w:rsidR="00990CAB" w:rsidRPr="004152D0">
        <w:rPr>
          <w:color w:val="538135" w:themeColor="accent6" w:themeShade="BF"/>
          <w:sz w:val="20"/>
          <w:szCs w:val="20"/>
        </w:rPr>
        <w:t xml:space="preserve"> de </w:t>
      </w:r>
      <w:proofErr w:type="spellStart"/>
      <w:r w:rsidR="00990CAB" w:rsidRPr="004152D0">
        <w:rPr>
          <w:color w:val="538135" w:themeColor="accent6" w:themeShade="BF"/>
          <w:sz w:val="20"/>
          <w:szCs w:val="20"/>
        </w:rPr>
        <w:t>instruire</w:t>
      </w:r>
      <w:proofErr w:type="spellEnd"/>
      <w:r w:rsidR="00990CAB" w:rsidRPr="004152D0">
        <w:rPr>
          <w:color w:val="538135" w:themeColor="accent6" w:themeShade="BF"/>
          <w:sz w:val="20"/>
          <w:szCs w:val="20"/>
        </w:rPr>
        <w:t xml:space="preserve"> </w:t>
      </w:r>
      <w:proofErr w:type="spellStart"/>
      <w:r w:rsidR="00990CAB" w:rsidRPr="004152D0">
        <w:rPr>
          <w:color w:val="538135" w:themeColor="accent6" w:themeShade="BF"/>
          <w:sz w:val="20"/>
          <w:szCs w:val="20"/>
        </w:rPr>
        <w:t>necesare</w:t>
      </w:r>
      <w:proofErr w:type="spellEnd"/>
      <w:r w:rsidR="00990CAB" w:rsidRPr="004152D0">
        <w:rPr>
          <w:color w:val="538135" w:themeColor="accent6" w:themeShade="BF"/>
          <w:sz w:val="20"/>
          <w:szCs w:val="20"/>
        </w:rPr>
        <w:t xml:space="preserve"> </w:t>
      </w:r>
      <w:proofErr w:type="spellStart"/>
      <w:r w:rsidR="00990CAB" w:rsidRPr="004152D0">
        <w:rPr>
          <w:color w:val="538135" w:themeColor="accent6" w:themeShade="BF"/>
          <w:sz w:val="20"/>
          <w:szCs w:val="20"/>
        </w:rPr>
        <w:t>în</w:t>
      </w:r>
      <w:proofErr w:type="spellEnd"/>
      <w:r w:rsidR="00990CAB" w:rsidRPr="004152D0">
        <w:rPr>
          <w:color w:val="538135" w:themeColor="accent6" w:themeShade="BF"/>
          <w:sz w:val="20"/>
          <w:szCs w:val="20"/>
        </w:rPr>
        <w:t xml:space="preserve"> </w:t>
      </w:r>
      <w:proofErr w:type="spellStart"/>
      <w:r w:rsidR="00990CAB" w:rsidRPr="004152D0">
        <w:rPr>
          <w:color w:val="538135" w:themeColor="accent6" w:themeShade="BF"/>
          <w:sz w:val="20"/>
          <w:szCs w:val="20"/>
        </w:rPr>
        <w:t>contextul</w:t>
      </w:r>
      <w:proofErr w:type="spellEnd"/>
      <w:r w:rsidR="00990CAB" w:rsidRPr="004152D0">
        <w:rPr>
          <w:color w:val="538135" w:themeColor="accent6" w:themeShade="BF"/>
          <w:sz w:val="20"/>
          <w:szCs w:val="20"/>
        </w:rPr>
        <w:t xml:space="preserve"> </w:t>
      </w:r>
      <w:proofErr w:type="spellStart"/>
      <w:r w:rsidR="00990CAB" w:rsidRPr="004152D0">
        <w:rPr>
          <w:color w:val="538135" w:themeColor="accent6" w:themeShade="BF"/>
          <w:sz w:val="20"/>
          <w:szCs w:val="20"/>
        </w:rPr>
        <w:t>schimbărilor</w:t>
      </w:r>
      <w:proofErr w:type="spellEnd"/>
      <w:r w:rsidR="00990CAB" w:rsidRPr="004152D0">
        <w:rPr>
          <w:color w:val="538135" w:themeColor="accent6" w:themeShade="BF"/>
          <w:sz w:val="20"/>
          <w:szCs w:val="20"/>
        </w:rPr>
        <w:t xml:space="preserve"> </w:t>
      </w:r>
      <w:proofErr w:type="spellStart"/>
      <w:r w:rsidR="00990CAB" w:rsidRPr="004152D0">
        <w:rPr>
          <w:color w:val="538135" w:themeColor="accent6" w:themeShade="BF"/>
          <w:sz w:val="20"/>
          <w:szCs w:val="20"/>
        </w:rPr>
        <w:t>tehnologice</w:t>
      </w:r>
      <w:proofErr w:type="spellEnd"/>
      <w:r w:rsidR="00990CAB" w:rsidRPr="004152D0">
        <w:rPr>
          <w:color w:val="538135" w:themeColor="accent6" w:themeShade="BF"/>
          <w:sz w:val="20"/>
          <w:szCs w:val="20"/>
        </w:rPr>
        <w:t xml:space="preserve"> </w:t>
      </w:r>
      <w:proofErr w:type="spellStart"/>
      <w:r w:rsidR="00990CAB" w:rsidRPr="004152D0">
        <w:rPr>
          <w:color w:val="538135" w:themeColor="accent6" w:themeShade="BF"/>
          <w:sz w:val="20"/>
          <w:szCs w:val="20"/>
        </w:rPr>
        <w:t>și</w:t>
      </w:r>
      <w:proofErr w:type="spellEnd"/>
      <w:r w:rsidR="00990CAB" w:rsidRPr="004152D0">
        <w:rPr>
          <w:color w:val="538135" w:themeColor="accent6" w:themeShade="BF"/>
          <w:sz w:val="20"/>
          <w:szCs w:val="20"/>
        </w:rPr>
        <w:t xml:space="preserve"> </w:t>
      </w:r>
      <w:proofErr w:type="spellStart"/>
      <w:r w:rsidR="00990CAB" w:rsidRPr="004152D0">
        <w:rPr>
          <w:color w:val="538135" w:themeColor="accent6" w:themeShade="BF"/>
          <w:sz w:val="20"/>
          <w:szCs w:val="20"/>
        </w:rPr>
        <w:t>sociale</w:t>
      </w:r>
      <w:proofErr w:type="spellEnd"/>
      <w:r w:rsidR="00990CAB" w:rsidRPr="004152D0">
        <w:rPr>
          <w:color w:val="538135" w:themeColor="accent6" w:themeShade="BF"/>
          <w:sz w:val="20"/>
          <w:szCs w:val="20"/>
        </w:rPr>
        <w:t xml:space="preserve">. </w:t>
      </w:r>
      <w:proofErr w:type="spellStart"/>
      <w:proofErr w:type="gramStart"/>
      <w:r w:rsidR="00990CAB" w:rsidRPr="004152D0">
        <w:rPr>
          <w:color w:val="538135" w:themeColor="accent6" w:themeShade="BF"/>
          <w:sz w:val="20"/>
          <w:szCs w:val="20"/>
        </w:rPr>
        <w:t>Programe</w:t>
      </w:r>
      <w:proofErr w:type="spellEnd"/>
      <w:r w:rsidR="00990CAB" w:rsidRPr="004152D0">
        <w:rPr>
          <w:color w:val="538135" w:themeColor="accent6" w:themeShade="BF"/>
          <w:sz w:val="20"/>
          <w:szCs w:val="20"/>
        </w:rPr>
        <w:t xml:space="preserve"> de </w:t>
      </w:r>
      <w:proofErr w:type="spellStart"/>
      <w:r w:rsidR="00990CAB" w:rsidRPr="004152D0">
        <w:rPr>
          <w:color w:val="538135" w:themeColor="accent6" w:themeShade="BF"/>
          <w:sz w:val="20"/>
          <w:szCs w:val="20"/>
        </w:rPr>
        <w:t>studiu</w:t>
      </w:r>
      <w:proofErr w:type="spellEnd"/>
      <w:r w:rsidR="00990CAB" w:rsidRPr="004152D0">
        <w:rPr>
          <w:color w:val="538135" w:themeColor="accent6" w:themeShade="BF"/>
          <w:sz w:val="20"/>
          <w:szCs w:val="20"/>
        </w:rPr>
        <w:t xml:space="preserve"> </w:t>
      </w:r>
      <w:proofErr w:type="spellStart"/>
      <w:r w:rsidR="00990CAB" w:rsidRPr="004152D0">
        <w:rPr>
          <w:color w:val="538135" w:themeColor="accent6" w:themeShade="BF"/>
          <w:sz w:val="20"/>
          <w:szCs w:val="20"/>
        </w:rPr>
        <w:t>adaptate</w:t>
      </w:r>
      <w:proofErr w:type="spellEnd"/>
      <w:r w:rsidR="00990CAB" w:rsidRPr="004152D0">
        <w:rPr>
          <w:color w:val="538135" w:themeColor="accent6" w:themeShade="BF"/>
          <w:sz w:val="20"/>
          <w:szCs w:val="20"/>
        </w:rPr>
        <w:t xml:space="preserve"> la </w:t>
      </w:r>
      <w:proofErr w:type="spellStart"/>
      <w:r w:rsidR="00990CAB" w:rsidRPr="004152D0">
        <w:rPr>
          <w:color w:val="538135" w:themeColor="accent6" w:themeShade="BF"/>
          <w:sz w:val="20"/>
          <w:szCs w:val="20"/>
        </w:rPr>
        <w:t>cerințele</w:t>
      </w:r>
      <w:proofErr w:type="spellEnd"/>
      <w:r w:rsidR="00990CAB" w:rsidRPr="004152D0">
        <w:rPr>
          <w:color w:val="538135" w:themeColor="accent6" w:themeShade="BF"/>
          <w:sz w:val="20"/>
          <w:szCs w:val="20"/>
        </w:rPr>
        <w:t xml:space="preserve"> </w:t>
      </w:r>
      <w:proofErr w:type="spellStart"/>
      <w:r w:rsidR="00990CAB" w:rsidRPr="004152D0">
        <w:rPr>
          <w:color w:val="538135" w:themeColor="accent6" w:themeShade="BF"/>
          <w:sz w:val="20"/>
          <w:szCs w:val="20"/>
        </w:rPr>
        <w:t>angajatorilor</w:t>
      </w:r>
      <w:proofErr w:type="spellEnd"/>
      <w:r w:rsidR="00990CAB" w:rsidRPr="004152D0">
        <w:rPr>
          <w:color w:val="538135" w:themeColor="accent6" w:themeShade="BF"/>
          <w:sz w:val="20"/>
          <w:szCs w:val="20"/>
        </w:rPr>
        <w:t xml:space="preserve"> (CDL/ CDEOȘ))</w:t>
      </w:r>
      <w:r w:rsidR="00F9573F" w:rsidRPr="004152D0">
        <w:rPr>
          <w:i/>
          <w:color w:val="538135" w:themeColor="accent6" w:themeShade="BF"/>
          <w:sz w:val="20"/>
          <w:szCs w:val="20"/>
        </w:rPr>
        <w:t>.</w:t>
      </w:r>
      <w:proofErr w:type="gramEnd"/>
      <w:r w:rsidR="00F9573F" w:rsidRPr="004152D0">
        <w:rPr>
          <w:i/>
          <w:color w:val="538135" w:themeColor="accent6" w:themeShade="BF"/>
          <w:sz w:val="20"/>
          <w:szCs w:val="20"/>
        </w:rPr>
        <w:t xml:space="preserve"> </w:t>
      </w:r>
    </w:p>
    <w:p w14:paraId="1B7EA954" w14:textId="77777777" w:rsidR="0096022F" w:rsidRPr="004152D0" w:rsidRDefault="0096022F" w:rsidP="00F9573F">
      <w:pPr>
        <w:pStyle w:val="Default"/>
        <w:shd w:val="clear" w:color="auto" w:fill="FFFFFF" w:themeFill="background1"/>
        <w:rPr>
          <w:rStyle w:val="Strong"/>
          <w:color w:val="538135" w:themeColor="accent6" w:themeShade="BF"/>
          <w:sz w:val="20"/>
          <w:szCs w:val="20"/>
        </w:rPr>
      </w:pPr>
    </w:p>
    <w:p w14:paraId="289934FE" w14:textId="1AADDAAA" w:rsidR="0064640A" w:rsidRDefault="00CC71E7" w:rsidP="0064640A">
      <w:pPr>
        <w:pStyle w:val="Default"/>
        <w:shd w:val="clear" w:color="auto" w:fill="FFFFFF" w:themeFill="background1"/>
        <w:rPr>
          <w:rStyle w:val="Strong"/>
          <w:color w:val="538135" w:themeColor="accent6" w:themeShade="BF"/>
          <w:sz w:val="20"/>
          <w:szCs w:val="20"/>
        </w:rPr>
      </w:pPr>
      <w:proofErr w:type="spellStart"/>
      <w:r w:rsidRPr="004152D0">
        <w:rPr>
          <w:rStyle w:val="Strong"/>
          <w:color w:val="538135" w:themeColor="accent6" w:themeShade="BF"/>
          <w:sz w:val="20"/>
          <w:szCs w:val="20"/>
        </w:rPr>
        <w:t>Agendă</w:t>
      </w:r>
      <w:proofErr w:type="spellEnd"/>
      <w:r w:rsidRPr="004152D0">
        <w:rPr>
          <w:rStyle w:val="Strong"/>
          <w:color w:val="538135" w:themeColor="accent6" w:themeShade="BF"/>
          <w:sz w:val="20"/>
          <w:szCs w:val="20"/>
        </w:rPr>
        <w:t xml:space="preserve"> </w:t>
      </w:r>
      <w:proofErr w:type="spellStart"/>
      <w:r w:rsidRPr="004152D0">
        <w:rPr>
          <w:rStyle w:val="Strong"/>
          <w:color w:val="538135" w:themeColor="accent6" w:themeShade="BF"/>
          <w:sz w:val="20"/>
          <w:szCs w:val="20"/>
        </w:rPr>
        <w:t>eveniment</w:t>
      </w:r>
      <w:proofErr w:type="spellEnd"/>
    </w:p>
    <w:p w14:paraId="5531F38B" w14:textId="77777777" w:rsidR="004152D0" w:rsidRPr="004152D0" w:rsidRDefault="004152D0" w:rsidP="0064640A">
      <w:pPr>
        <w:pStyle w:val="Default"/>
        <w:shd w:val="clear" w:color="auto" w:fill="FFFFFF" w:themeFill="background1"/>
        <w:rPr>
          <w:b/>
          <w:bCs/>
          <w:color w:val="538135" w:themeColor="accent6" w:themeShade="BF"/>
          <w:sz w:val="20"/>
          <w:szCs w:val="20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88"/>
        <w:gridCol w:w="8334"/>
      </w:tblGrid>
      <w:tr w:rsidR="00CC71E7" w:rsidRPr="004152D0" w14:paraId="633E6803" w14:textId="77777777" w:rsidTr="00F11B1B">
        <w:tc>
          <w:tcPr>
            <w:tcW w:w="9322" w:type="dxa"/>
            <w:gridSpan w:val="2"/>
            <w:shd w:val="clear" w:color="auto" w:fill="CBD3DE" w:themeFill="text2" w:themeFillTint="40"/>
          </w:tcPr>
          <w:p w14:paraId="55922912" w14:textId="77777777" w:rsidR="00CC71E7" w:rsidRPr="004152D0" w:rsidRDefault="00CC71E7" w:rsidP="007D68F4">
            <w:pPr>
              <w:pStyle w:val="NoSpacing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green"/>
                <w:lang w:val="ro-RO"/>
              </w:rPr>
            </w:pPr>
          </w:p>
        </w:tc>
      </w:tr>
      <w:tr w:rsidR="00CC71E7" w:rsidRPr="004152D0" w14:paraId="477A9404" w14:textId="77777777" w:rsidTr="00F11B1B">
        <w:tc>
          <w:tcPr>
            <w:tcW w:w="988" w:type="dxa"/>
            <w:tcBorders>
              <w:bottom w:val="single" w:sz="4" w:space="0" w:color="auto"/>
            </w:tcBorders>
            <w:shd w:val="clear" w:color="auto" w:fill="CBD3DE" w:themeFill="text2" w:themeFillTint="40"/>
          </w:tcPr>
          <w:p w14:paraId="6C291813" w14:textId="77777777" w:rsidR="00CC71E7" w:rsidRPr="004152D0" w:rsidRDefault="00CC71E7" w:rsidP="007D68F4">
            <w:pPr>
              <w:pStyle w:val="NoSpacing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green"/>
                <w:lang w:val="ro-RO"/>
              </w:rPr>
            </w:pPr>
          </w:p>
        </w:tc>
        <w:tc>
          <w:tcPr>
            <w:tcW w:w="8334" w:type="dxa"/>
          </w:tcPr>
          <w:p w14:paraId="7F8D7AB3" w14:textId="77777777" w:rsidR="00CC71E7" w:rsidRPr="004152D0" w:rsidRDefault="00CC71E7" w:rsidP="007D68F4">
            <w:pPr>
              <w:jc w:val="both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ro-RO"/>
              </w:rPr>
            </w:pPr>
            <w:r w:rsidRPr="004152D0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ro-RO"/>
              </w:rPr>
              <w:t>Primirea participanților</w:t>
            </w:r>
          </w:p>
          <w:p w14:paraId="71A91125" w14:textId="5874F723" w:rsidR="00CC71E7" w:rsidRPr="004152D0" w:rsidRDefault="00720BA4" w:rsidP="007D68F4">
            <w:pPr>
              <w:jc w:val="both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ro-RO"/>
              </w:rPr>
            </w:pPr>
            <w:proofErr w:type="spellStart"/>
            <w:r w:rsidRPr="004152D0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  <w:t>Deschiderea</w:t>
            </w:r>
            <w:proofErr w:type="spellEnd"/>
            <w:r w:rsidRPr="004152D0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4152D0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  <w:t>oficială</w:t>
            </w:r>
            <w:proofErr w:type="spellEnd"/>
            <w:r w:rsidRPr="004152D0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  <w:t xml:space="preserve">, </w:t>
            </w:r>
            <w:proofErr w:type="spellStart"/>
            <w:r w:rsidRPr="004152D0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  <w:t>cuvânt</w:t>
            </w:r>
            <w:proofErr w:type="spellEnd"/>
            <w:r w:rsidRPr="004152D0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  <w:t xml:space="preserve"> de bun </w:t>
            </w:r>
            <w:proofErr w:type="spellStart"/>
            <w:r w:rsidRPr="004152D0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  <w:t>venit</w:t>
            </w:r>
            <w:proofErr w:type="spellEnd"/>
            <w:r w:rsidR="00CC71E7" w:rsidRPr="004152D0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ro-RO"/>
              </w:rPr>
              <w:t xml:space="preserve"> </w:t>
            </w:r>
          </w:p>
          <w:p w14:paraId="7E03BCD6" w14:textId="77777777" w:rsidR="00CC71E7" w:rsidRPr="004152D0" w:rsidRDefault="00CC71E7" w:rsidP="007D68F4">
            <w:pPr>
              <w:jc w:val="both"/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</w:pPr>
            <w:r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  <w:lang w:val="ro-RO"/>
              </w:rPr>
              <w:t xml:space="preserve">Responsabil </w:t>
            </w:r>
            <w:proofErr w:type="spellStart"/>
            <w:r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sistem</w:t>
            </w:r>
            <w:proofErr w:type="spellEnd"/>
            <w:r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de </w:t>
            </w:r>
            <w:proofErr w:type="spellStart"/>
            <w:r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informare</w:t>
            </w:r>
            <w:proofErr w:type="spellEnd"/>
            <w:r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coordonată</w:t>
            </w:r>
            <w:proofErr w:type="spellEnd"/>
            <w:r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, </w:t>
            </w:r>
            <w:r w:rsidRPr="004152D0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  <w:t xml:space="preserve">prof. Gabriela </w:t>
            </w:r>
            <w:proofErr w:type="spellStart"/>
            <w:r w:rsidRPr="004152D0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  <w:t>Dinu</w:t>
            </w:r>
            <w:proofErr w:type="spellEnd"/>
          </w:p>
          <w:p w14:paraId="5C2852BC" w14:textId="14778B76" w:rsidR="00E253C8" w:rsidRPr="004152D0" w:rsidRDefault="00E253C8" w:rsidP="007D68F4">
            <w:pPr>
              <w:jc w:val="both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Manager de </w:t>
            </w:r>
            <w:proofErr w:type="spellStart"/>
            <w:r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proiect</w:t>
            </w:r>
            <w:proofErr w:type="spellEnd"/>
            <w:r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, </w:t>
            </w:r>
            <w:r w:rsidRPr="004152D0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  <w:t>prof.</w:t>
            </w:r>
            <w:r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4152D0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  <w:t>Mirela</w:t>
            </w:r>
            <w:proofErr w:type="spellEnd"/>
            <w:r w:rsidRPr="004152D0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4152D0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  <w:t>Mihăescu</w:t>
            </w:r>
            <w:proofErr w:type="spellEnd"/>
          </w:p>
          <w:p w14:paraId="70705C71" w14:textId="745D91BB" w:rsidR="00CC71E7" w:rsidRPr="004152D0" w:rsidRDefault="00CC71E7" w:rsidP="00F11B1B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  <w:lang w:val="ro-RO"/>
              </w:rPr>
            </w:pPr>
            <w:r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  <w:lang w:val="ro-RO"/>
              </w:rPr>
              <w:t>Inspector Școlar General al Inspectoratului Școlar Județean Dâmbovița</w:t>
            </w:r>
            <w:r w:rsidR="00E253C8"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  <w:lang w:val="ro-RO"/>
              </w:rPr>
              <w:t xml:space="preserve">, </w:t>
            </w:r>
            <w:r w:rsidRPr="004152D0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  <w:lang w:val="ro-RO"/>
              </w:rPr>
              <w:t>prof.</w:t>
            </w:r>
            <w:r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  <w:lang w:val="ro-RO"/>
              </w:rPr>
              <w:t xml:space="preserve"> </w:t>
            </w:r>
            <w:r w:rsidRPr="004152D0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  <w:lang w:val="ro-RO"/>
              </w:rPr>
              <w:t>Valentin Irinel Stancu</w:t>
            </w:r>
          </w:p>
          <w:p w14:paraId="21976140" w14:textId="233D8A08" w:rsidR="00CC71E7" w:rsidRPr="004152D0" w:rsidRDefault="00605840" w:rsidP="007D68F4">
            <w:pPr>
              <w:jc w:val="both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  <w:lang w:val="ro-RO"/>
              </w:rPr>
            </w:pPr>
            <w:r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  <w:lang w:val="ro-RO"/>
              </w:rPr>
              <w:t>Prezentarea invitaților</w:t>
            </w:r>
          </w:p>
        </w:tc>
      </w:tr>
      <w:tr w:rsidR="00CC71E7" w:rsidRPr="004152D0" w14:paraId="616710DB" w14:textId="77777777" w:rsidTr="00F11B1B">
        <w:tc>
          <w:tcPr>
            <w:tcW w:w="988" w:type="dxa"/>
            <w:tcBorders>
              <w:bottom w:val="single" w:sz="4" w:space="0" w:color="auto"/>
            </w:tcBorders>
            <w:shd w:val="clear" w:color="auto" w:fill="CBD3DE" w:themeFill="text2" w:themeFillTint="40"/>
          </w:tcPr>
          <w:p w14:paraId="448D2708" w14:textId="77777777" w:rsidR="00CC71E7" w:rsidRPr="004152D0" w:rsidRDefault="00CC71E7" w:rsidP="007D68F4">
            <w:pPr>
              <w:pStyle w:val="NoSpacing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green"/>
                <w:lang w:val="ro-RO"/>
              </w:rPr>
            </w:pPr>
          </w:p>
        </w:tc>
        <w:tc>
          <w:tcPr>
            <w:tcW w:w="8334" w:type="dxa"/>
          </w:tcPr>
          <w:p w14:paraId="5D75A46A" w14:textId="77777777" w:rsidR="00105B0F" w:rsidRPr="004152D0" w:rsidRDefault="00105B0F" w:rsidP="00105B0F">
            <w:pPr>
              <w:pStyle w:val="p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2D0"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  <w:lang w:val="ro-RO"/>
              </w:rPr>
              <w:t>SECȚIUNEA 1</w:t>
            </w:r>
            <w:r w:rsidRPr="004152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030AF6B" w14:textId="61B37DC3" w:rsidR="00E253C8" w:rsidRPr="004152D0" w:rsidRDefault="00CC71E7" w:rsidP="007D68F4">
            <w:pPr>
              <w:pStyle w:val="NoSpacing"/>
              <w:jc w:val="both"/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  <w:lang w:val="ro-RO"/>
              </w:rPr>
            </w:pPr>
            <w:r w:rsidRPr="004152D0"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  <w:lang w:val="ro-RO"/>
              </w:rPr>
              <w:t xml:space="preserve">Activități de informare </w:t>
            </w:r>
          </w:p>
          <w:p w14:paraId="4EC5249C" w14:textId="77777777" w:rsidR="00CC71E7" w:rsidRPr="004152D0" w:rsidRDefault="00F7316C" w:rsidP="00990CAB">
            <w:pPr>
              <w:jc w:val="both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ro-RO"/>
              </w:rPr>
            </w:pPr>
            <w:r w:rsidRPr="004152D0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36"/>
                <w:sz w:val="20"/>
                <w:szCs w:val="20"/>
                <w:lang w:val="ro-RO"/>
              </w:rPr>
              <w:t>Importanța dialogului real școală–angajatori pentru adaptarea CDL/CDEOȘ</w:t>
            </w:r>
            <w:r w:rsidR="00CC71E7" w:rsidRPr="004152D0">
              <w:rPr>
                <w:rFonts w:ascii="Times New Roman" w:hAnsi="Times New Roman" w:cs="Times New Roman"/>
                <w:bCs/>
                <w:color w:val="538135" w:themeColor="accent6" w:themeShade="BF"/>
                <w:sz w:val="20"/>
                <w:szCs w:val="20"/>
                <w:lang w:val="ro-RO"/>
              </w:rPr>
              <w:t>–</w:t>
            </w:r>
            <w:r w:rsidR="00CC71E7" w:rsidRPr="004152D0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ro-RO"/>
              </w:rPr>
              <w:t>prof. Gabriela Dinu</w:t>
            </w:r>
            <w:r w:rsidR="00605840" w:rsidRPr="004152D0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ro-RO"/>
              </w:rPr>
              <w:tab/>
            </w:r>
          </w:p>
          <w:p w14:paraId="22F3AC96" w14:textId="77777777" w:rsidR="00F7316C" w:rsidRPr="004152D0" w:rsidRDefault="00F7316C" w:rsidP="00F7316C">
            <w:pPr>
              <w:jc w:val="both"/>
              <w:rPr>
                <w:rFonts w:ascii="Times New Roman" w:hAnsi="Times New Roman" w:cs="Times New Roman"/>
                <w:bCs/>
                <w:color w:val="538135" w:themeColor="accent6" w:themeShade="BF"/>
                <w:sz w:val="20"/>
                <w:szCs w:val="20"/>
              </w:rPr>
            </w:pPr>
            <w:r w:rsidRPr="004152D0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ro-RO"/>
              </w:rPr>
              <w:t xml:space="preserve">Contextul pieței muncii – perspectiva angajatorilor </w:t>
            </w:r>
          </w:p>
          <w:p w14:paraId="7930B415" w14:textId="77777777" w:rsidR="00DA73DE" w:rsidRPr="004152D0" w:rsidRDefault="00291E80" w:rsidP="00F7316C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color w:val="538135" w:themeColor="accent6" w:themeShade="BF"/>
                <w:sz w:val="20"/>
                <w:szCs w:val="20"/>
              </w:rPr>
            </w:pPr>
            <w:r w:rsidRPr="004152D0">
              <w:rPr>
                <w:rFonts w:ascii="Times New Roman" w:hAnsi="Times New Roman" w:cs="Times New Roman"/>
                <w:bCs/>
                <w:color w:val="538135" w:themeColor="accent6" w:themeShade="BF"/>
                <w:sz w:val="20"/>
                <w:szCs w:val="20"/>
                <w:lang w:val="ro-RO"/>
              </w:rPr>
              <w:t>competențe deficitare identificate la angajare;</w:t>
            </w:r>
          </w:p>
          <w:p w14:paraId="5C796F4E" w14:textId="77777777" w:rsidR="00DA73DE" w:rsidRPr="004152D0" w:rsidRDefault="00291E80" w:rsidP="00F7316C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color w:val="538135" w:themeColor="accent6" w:themeShade="BF"/>
                <w:sz w:val="20"/>
                <w:szCs w:val="20"/>
              </w:rPr>
            </w:pPr>
            <w:r w:rsidRPr="004152D0">
              <w:rPr>
                <w:rFonts w:ascii="Times New Roman" w:hAnsi="Times New Roman" w:cs="Times New Roman"/>
                <w:bCs/>
                <w:color w:val="538135" w:themeColor="accent6" w:themeShade="BF"/>
                <w:sz w:val="20"/>
                <w:szCs w:val="20"/>
                <w:lang w:val="ro-RO"/>
              </w:rPr>
              <w:t>competențe emergente (digitale, verzi, soft skills);</w:t>
            </w:r>
          </w:p>
          <w:p w14:paraId="39AFEFE8" w14:textId="77777777" w:rsidR="00DA73DE" w:rsidRPr="004152D0" w:rsidRDefault="00291E80" w:rsidP="00F7316C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color w:val="538135" w:themeColor="accent6" w:themeShade="BF"/>
                <w:sz w:val="20"/>
                <w:szCs w:val="20"/>
              </w:rPr>
            </w:pPr>
            <w:r w:rsidRPr="004152D0">
              <w:rPr>
                <w:rFonts w:ascii="Times New Roman" w:hAnsi="Times New Roman" w:cs="Times New Roman"/>
                <w:bCs/>
                <w:color w:val="538135" w:themeColor="accent6" w:themeShade="BF"/>
                <w:sz w:val="20"/>
                <w:szCs w:val="20"/>
                <w:lang w:val="ro-RO"/>
              </w:rPr>
              <w:t>meserii/ocupații în transformare;</w:t>
            </w:r>
          </w:p>
          <w:p w14:paraId="2D9378B1" w14:textId="77777777" w:rsidR="00DA73DE" w:rsidRPr="004152D0" w:rsidRDefault="00291E80" w:rsidP="00F7316C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color w:val="538135" w:themeColor="accent6" w:themeShade="BF"/>
                <w:sz w:val="20"/>
                <w:szCs w:val="20"/>
              </w:rPr>
            </w:pPr>
            <w:r w:rsidRPr="004152D0">
              <w:rPr>
                <w:rFonts w:ascii="Times New Roman" w:hAnsi="Times New Roman" w:cs="Times New Roman"/>
                <w:bCs/>
                <w:color w:val="538135" w:themeColor="accent6" w:themeShade="BF"/>
                <w:sz w:val="20"/>
                <w:szCs w:val="20"/>
                <w:lang w:val="ro-RO"/>
              </w:rPr>
              <w:t>așteptări de la absolvenți și de la școală.</w:t>
            </w:r>
          </w:p>
          <w:p w14:paraId="4B42EC10" w14:textId="73F619DC" w:rsidR="00F7316C" w:rsidRPr="004152D0" w:rsidRDefault="00F7316C" w:rsidP="00990CAB">
            <w:pPr>
              <w:jc w:val="both"/>
              <w:rPr>
                <w:rFonts w:ascii="Times New Roman" w:hAnsi="Times New Roman" w:cs="Times New Roman"/>
                <w:bCs/>
                <w:color w:val="538135" w:themeColor="accent6" w:themeShade="BF"/>
                <w:sz w:val="20"/>
                <w:szCs w:val="20"/>
                <w:lang w:val="ro-RO"/>
              </w:rPr>
            </w:pPr>
          </w:p>
        </w:tc>
      </w:tr>
      <w:tr w:rsidR="00CC71E7" w:rsidRPr="004152D0" w14:paraId="755DCC45" w14:textId="77777777" w:rsidTr="00F11B1B">
        <w:tc>
          <w:tcPr>
            <w:tcW w:w="988" w:type="dxa"/>
            <w:tcBorders>
              <w:bottom w:val="single" w:sz="4" w:space="0" w:color="auto"/>
            </w:tcBorders>
            <w:shd w:val="clear" w:color="auto" w:fill="CBD3DE" w:themeFill="text2" w:themeFillTint="40"/>
          </w:tcPr>
          <w:p w14:paraId="2BDF8458" w14:textId="77777777" w:rsidR="00CC71E7" w:rsidRPr="004152D0" w:rsidRDefault="00CC71E7" w:rsidP="007D68F4">
            <w:pPr>
              <w:pStyle w:val="NoSpacing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green"/>
                <w:lang w:val="ro-RO"/>
              </w:rPr>
            </w:pPr>
          </w:p>
        </w:tc>
        <w:tc>
          <w:tcPr>
            <w:tcW w:w="8334" w:type="dxa"/>
          </w:tcPr>
          <w:p w14:paraId="0ACBCC86" w14:textId="61455B72" w:rsidR="0096022F" w:rsidRPr="004152D0" w:rsidRDefault="0064640A" w:rsidP="007D68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4152D0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  <w:lang w:val="ro-RO"/>
              </w:rPr>
              <w:t>SECȚIUNEA</w:t>
            </w:r>
            <w:r w:rsidRPr="004152D0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  <w:t xml:space="preserve"> 2 </w:t>
            </w:r>
          </w:p>
          <w:p w14:paraId="232840F5" w14:textId="665AE351" w:rsidR="00605840" w:rsidRPr="004152D0" w:rsidRDefault="00605840" w:rsidP="00605840">
            <w:pPr>
              <w:jc w:val="both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4152D0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36"/>
                <w:sz w:val="20"/>
                <w:szCs w:val="20"/>
              </w:rPr>
              <w:t>ACTIVITĂȚI INTERACTIVE -</w:t>
            </w:r>
            <w:proofErr w:type="spellStart"/>
            <w:r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Intervenții</w:t>
            </w:r>
            <w:proofErr w:type="spellEnd"/>
            <w:r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ale </w:t>
            </w:r>
            <w:proofErr w:type="spellStart"/>
            <w:r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angajatorilor</w:t>
            </w:r>
            <w:proofErr w:type="spellEnd"/>
            <w:r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și</w:t>
            </w:r>
            <w:proofErr w:type="spellEnd"/>
            <w:r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ale </w:t>
            </w:r>
            <w:proofErr w:type="spellStart"/>
            <w:r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elevilor</w:t>
            </w:r>
            <w:proofErr w:type="spellEnd"/>
            <w:r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(</w:t>
            </w:r>
            <w:proofErr w:type="spellStart"/>
            <w:r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nevoi</w:t>
            </w:r>
            <w:proofErr w:type="spellEnd"/>
            <w:r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, </w:t>
            </w:r>
            <w:proofErr w:type="spellStart"/>
            <w:r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provocări</w:t>
            </w:r>
            <w:proofErr w:type="spellEnd"/>
            <w:r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)</w:t>
            </w:r>
          </w:p>
          <w:p w14:paraId="0E370A61" w14:textId="47CF7C35" w:rsidR="00605840" w:rsidRPr="004152D0" w:rsidRDefault="00605840" w:rsidP="007D68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2C4731FA" w14:textId="42BEAD28" w:rsidR="00605840" w:rsidRPr="004152D0" w:rsidRDefault="00605840" w:rsidP="002D0F06">
            <w:pPr>
              <w:ind w:left="360"/>
              <w:jc w:val="both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  <w:lang w:val="ro-RO"/>
              </w:rPr>
            </w:pPr>
            <w:r w:rsidRPr="004152D0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  <w:t>"</w:t>
            </w:r>
            <w:proofErr w:type="spellStart"/>
            <w:r w:rsidR="002D0F06"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Fișă</w:t>
            </w:r>
            <w:proofErr w:type="spellEnd"/>
            <w:r w:rsidR="002D0F06"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="002D0F06"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Tematică</w:t>
            </w:r>
            <w:proofErr w:type="spellEnd"/>
            <w:r w:rsidR="002D0F06"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1–</w:t>
            </w:r>
            <w:proofErr w:type="spellStart"/>
            <w:r w:rsidR="002D0F06"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Elevi</w:t>
            </w:r>
            <w:proofErr w:type="spellEnd"/>
            <w:r w:rsidR="002D0F06"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(</w:t>
            </w:r>
            <w:r w:rsidR="00291E80" w:rsidRPr="004152D0">
              <w:rPr>
                <w:rFonts w:ascii="Times New Roman" w:hAnsi="Times New Roman" w:cs="Times New Roman"/>
                <w:bCs/>
                <w:color w:val="538135" w:themeColor="accent6" w:themeShade="BF"/>
                <w:sz w:val="20"/>
                <w:szCs w:val="20"/>
                <w:lang w:val="ro-RO"/>
              </w:rPr>
              <w:t>Competențe-cheie</w:t>
            </w:r>
            <w:r w:rsidR="002D0F06"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  <w:lang w:val="ro-RO"/>
              </w:rPr>
              <w:t xml:space="preserve">, </w:t>
            </w:r>
            <w:r w:rsidR="00291E80" w:rsidRPr="004152D0">
              <w:rPr>
                <w:rFonts w:ascii="Times New Roman" w:hAnsi="Times New Roman" w:cs="Times New Roman"/>
                <w:bCs/>
                <w:color w:val="538135" w:themeColor="accent6" w:themeShade="BF"/>
                <w:sz w:val="20"/>
                <w:szCs w:val="20"/>
                <w:lang w:val="ro-RO"/>
              </w:rPr>
              <w:t>Programe de studiu și CDL</w:t>
            </w:r>
            <w:r w:rsidR="002D0F06"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  <w:lang w:val="ro-RO"/>
              </w:rPr>
              <w:t xml:space="preserve">, </w:t>
            </w:r>
            <w:r w:rsidR="00291E80" w:rsidRPr="004152D0">
              <w:rPr>
                <w:rFonts w:ascii="Times New Roman" w:hAnsi="Times New Roman" w:cs="Times New Roman"/>
                <w:bCs/>
                <w:color w:val="538135" w:themeColor="accent6" w:themeShade="BF"/>
                <w:sz w:val="20"/>
                <w:szCs w:val="20"/>
                <w:lang w:val="ro-RO"/>
              </w:rPr>
              <w:t>Formare practică</w:t>
            </w:r>
            <w:r w:rsidR="002D0F06"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)</w:t>
            </w:r>
            <w:r w:rsidRPr="004152D0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sz w:val="20"/>
                <w:szCs w:val="20"/>
              </w:rPr>
              <w:t>"</w:t>
            </w:r>
          </w:p>
          <w:p w14:paraId="041A3A75" w14:textId="4F657091" w:rsidR="002D0F06" w:rsidRPr="004152D0" w:rsidRDefault="0096022F" w:rsidP="002D0F06">
            <w:pPr>
              <w:ind w:left="360"/>
              <w:jc w:val="both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  <w:lang w:val="ro-RO"/>
              </w:rPr>
            </w:pPr>
            <w:r w:rsidRPr="004152D0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  <w:t xml:space="preserve"> "</w:t>
            </w:r>
            <w:proofErr w:type="spellStart"/>
            <w:r w:rsidR="002D0F06"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Fișă</w:t>
            </w:r>
            <w:proofErr w:type="spellEnd"/>
            <w:r w:rsidR="002D0F06"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="002D0F06"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Tematică</w:t>
            </w:r>
            <w:proofErr w:type="spellEnd"/>
            <w:r w:rsidR="002D0F06"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2– </w:t>
            </w:r>
            <w:proofErr w:type="spellStart"/>
            <w:r w:rsidR="002D0F06"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Unitatea</w:t>
            </w:r>
            <w:proofErr w:type="spellEnd"/>
            <w:r w:rsidR="002D0F06"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De </w:t>
            </w:r>
            <w:proofErr w:type="spellStart"/>
            <w:r w:rsidR="002D0F06"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Învățământ</w:t>
            </w:r>
            <w:r w:rsidR="00A167E5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-Profesori</w:t>
            </w:r>
            <w:proofErr w:type="spellEnd"/>
            <w:r w:rsidR="002D0F06"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(</w:t>
            </w:r>
            <w:r w:rsidR="002D0F06" w:rsidRPr="004152D0">
              <w:rPr>
                <w:rFonts w:ascii="Times New Roman" w:hAnsi="Times New Roman" w:cs="Times New Roman"/>
                <w:bCs/>
                <w:color w:val="538135" w:themeColor="accent6" w:themeShade="BF"/>
                <w:sz w:val="20"/>
                <w:szCs w:val="20"/>
                <w:lang w:val="ro-RO"/>
              </w:rPr>
              <w:t>Competențe-cheie</w:t>
            </w:r>
            <w:r w:rsidR="002D0F06"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  <w:lang w:val="ro-RO"/>
              </w:rPr>
              <w:t xml:space="preserve">, </w:t>
            </w:r>
            <w:r w:rsidR="002D0F06" w:rsidRPr="004152D0">
              <w:rPr>
                <w:rFonts w:ascii="Times New Roman" w:hAnsi="Times New Roman" w:cs="Times New Roman"/>
                <w:bCs/>
                <w:color w:val="538135" w:themeColor="accent6" w:themeShade="BF"/>
                <w:sz w:val="20"/>
                <w:szCs w:val="20"/>
                <w:lang w:val="ro-RO"/>
              </w:rPr>
              <w:t>Programe de studiu și CDL</w:t>
            </w:r>
            <w:r w:rsidR="002D0F06"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  <w:lang w:val="ro-RO"/>
              </w:rPr>
              <w:t xml:space="preserve">, </w:t>
            </w:r>
            <w:r w:rsidR="002D0F06" w:rsidRPr="004152D0">
              <w:rPr>
                <w:rFonts w:ascii="Times New Roman" w:hAnsi="Times New Roman" w:cs="Times New Roman"/>
                <w:bCs/>
                <w:color w:val="538135" w:themeColor="accent6" w:themeShade="BF"/>
                <w:sz w:val="20"/>
                <w:szCs w:val="20"/>
                <w:lang w:val="ro-RO"/>
              </w:rPr>
              <w:t>Formare practică</w:t>
            </w:r>
            <w:r w:rsidR="002D0F06"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)</w:t>
            </w:r>
            <w:r w:rsidR="002D0F06" w:rsidRPr="004152D0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sz w:val="20"/>
                <w:szCs w:val="20"/>
              </w:rPr>
              <w:t>"</w:t>
            </w:r>
          </w:p>
          <w:p w14:paraId="32AB6C12" w14:textId="55387AF5" w:rsidR="002D0F06" w:rsidRPr="004152D0" w:rsidRDefault="002D0F06" w:rsidP="002D0F0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4152D0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  <w:t xml:space="preserve">         "</w:t>
            </w:r>
            <w:proofErr w:type="spellStart"/>
            <w:r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Fișă</w:t>
            </w:r>
            <w:proofErr w:type="spellEnd"/>
            <w:r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Tematică</w:t>
            </w:r>
            <w:proofErr w:type="spellEnd"/>
            <w:r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3–</w:t>
            </w:r>
            <w:proofErr w:type="spellStart"/>
            <w:r w:rsidRPr="004152D0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sz w:val="20"/>
                <w:szCs w:val="20"/>
              </w:rPr>
              <w:t>Angajatori</w:t>
            </w:r>
            <w:proofErr w:type="spellEnd"/>
            <w:r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(</w:t>
            </w:r>
            <w:r w:rsidRPr="004152D0">
              <w:rPr>
                <w:rFonts w:ascii="Times New Roman" w:hAnsi="Times New Roman" w:cs="Times New Roman"/>
                <w:bCs/>
                <w:color w:val="538135" w:themeColor="accent6" w:themeShade="BF"/>
                <w:sz w:val="20"/>
                <w:szCs w:val="20"/>
                <w:lang w:val="ro-RO"/>
              </w:rPr>
              <w:t>Competențe-cheie</w:t>
            </w:r>
            <w:r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  <w:lang w:val="ro-RO"/>
              </w:rPr>
              <w:t xml:space="preserve">, </w:t>
            </w:r>
            <w:r w:rsidRPr="004152D0">
              <w:rPr>
                <w:rFonts w:ascii="Times New Roman" w:hAnsi="Times New Roman" w:cs="Times New Roman"/>
                <w:bCs/>
                <w:color w:val="538135" w:themeColor="accent6" w:themeShade="BF"/>
                <w:sz w:val="20"/>
                <w:szCs w:val="20"/>
                <w:lang w:val="ro-RO"/>
              </w:rPr>
              <w:t>Programe de studiu și CDL</w:t>
            </w:r>
            <w:r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  <w:lang w:val="ro-RO"/>
              </w:rPr>
              <w:t xml:space="preserve">, </w:t>
            </w:r>
            <w:r w:rsidRPr="004152D0">
              <w:rPr>
                <w:rFonts w:ascii="Times New Roman" w:hAnsi="Times New Roman" w:cs="Times New Roman"/>
                <w:bCs/>
                <w:color w:val="538135" w:themeColor="accent6" w:themeShade="BF"/>
                <w:sz w:val="20"/>
                <w:szCs w:val="20"/>
                <w:lang w:val="ro-RO"/>
              </w:rPr>
              <w:t>Formare practică</w:t>
            </w:r>
            <w:r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)</w:t>
            </w:r>
            <w:r w:rsidRPr="004152D0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sz w:val="20"/>
                <w:szCs w:val="20"/>
              </w:rPr>
              <w:t>"</w:t>
            </w:r>
            <w:r w:rsidR="0096022F" w:rsidRPr="004152D0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  <w:t xml:space="preserve"> </w:t>
            </w:r>
          </w:p>
        </w:tc>
      </w:tr>
      <w:tr w:rsidR="00CC71E7" w:rsidRPr="004152D0" w14:paraId="72A1EA58" w14:textId="77777777" w:rsidTr="00F11B1B">
        <w:tc>
          <w:tcPr>
            <w:tcW w:w="988" w:type="dxa"/>
            <w:tcBorders>
              <w:bottom w:val="single" w:sz="4" w:space="0" w:color="auto"/>
            </w:tcBorders>
            <w:shd w:val="clear" w:color="auto" w:fill="CBD3DE" w:themeFill="text2" w:themeFillTint="40"/>
          </w:tcPr>
          <w:p w14:paraId="2A727C30" w14:textId="5360D154" w:rsidR="00CC71E7" w:rsidRPr="004152D0" w:rsidRDefault="00CC71E7" w:rsidP="007D68F4">
            <w:pPr>
              <w:pStyle w:val="NoSpacing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green"/>
                <w:lang w:val="ro-RO"/>
              </w:rPr>
            </w:pPr>
          </w:p>
        </w:tc>
        <w:tc>
          <w:tcPr>
            <w:tcW w:w="8334" w:type="dxa"/>
          </w:tcPr>
          <w:p w14:paraId="061AD730" w14:textId="77777777" w:rsidR="0064640A" w:rsidRPr="004152D0" w:rsidRDefault="00CC71E7" w:rsidP="00720BA4">
            <w:pPr>
              <w:jc w:val="both"/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  <w:lang w:val="ro-RO"/>
              </w:rPr>
            </w:pPr>
            <w:r w:rsidRPr="004152D0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  <w:lang w:val="ro-RO"/>
              </w:rPr>
              <w:t xml:space="preserve">SECȚIUNEA </w:t>
            </w:r>
            <w:r w:rsidR="0064640A" w:rsidRPr="004152D0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  <w:lang w:val="ro-RO"/>
              </w:rPr>
              <w:t>3</w:t>
            </w:r>
          </w:p>
          <w:p w14:paraId="65F81749" w14:textId="2E6DE3E0" w:rsidR="002D0F06" w:rsidRPr="004152D0" w:rsidRDefault="002D0F06" w:rsidP="0096022F">
            <w:pPr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36"/>
                <w:sz w:val="20"/>
                <w:szCs w:val="20"/>
              </w:rPr>
            </w:pPr>
            <w:proofErr w:type="spellStart"/>
            <w:r w:rsidRPr="004152D0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36"/>
                <w:sz w:val="20"/>
                <w:szCs w:val="20"/>
              </w:rPr>
              <w:t>Rezultate</w:t>
            </w:r>
            <w:proofErr w:type="spellEnd"/>
            <w:r w:rsidRPr="004152D0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36"/>
                <w:sz w:val="20"/>
                <w:szCs w:val="20"/>
              </w:rPr>
              <w:t xml:space="preserve">_ </w:t>
            </w:r>
            <w:proofErr w:type="spellStart"/>
            <w:r w:rsidRPr="004152D0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36"/>
                <w:sz w:val="20"/>
                <w:szCs w:val="20"/>
              </w:rPr>
              <w:t>Colectare</w:t>
            </w:r>
            <w:proofErr w:type="spellEnd"/>
            <w:r w:rsidRPr="004152D0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36"/>
                <w:sz w:val="20"/>
                <w:szCs w:val="20"/>
              </w:rPr>
              <w:t xml:space="preserve"> Feedback </w:t>
            </w:r>
            <w:r w:rsidR="00D77509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36"/>
                <w:sz w:val="20"/>
                <w:szCs w:val="20"/>
              </w:rPr>
              <w:t xml:space="preserve"> </w:t>
            </w:r>
            <w:proofErr w:type="spellStart"/>
            <w:r w:rsidRPr="004152D0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36"/>
                <w:sz w:val="20"/>
                <w:szCs w:val="20"/>
              </w:rPr>
              <w:t>Grupuri</w:t>
            </w:r>
            <w:proofErr w:type="spellEnd"/>
          </w:p>
          <w:p w14:paraId="375C7FDC" w14:textId="0DD9B579" w:rsidR="0064640A" w:rsidRPr="004152D0" w:rsidRDefault="002D0F06" w:rsidP="002D0F06">
            <w:pPr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36"/>
                <w:sz w:val="20"/>
                <w:szCs w:val="20"/>
              </w:rPr>
            </w:pPr>
            <w:r w:rsidRPr="004152D0">
              <w:rPr>
                <w:rFonts w:ascii="Times New Roman" w:hAnsi="Times New Roman" w:cs="Times New Roman"/>
                <w:bCs/>
                <w:color w:val="538135" w:themeColor="accent6" w:themeShade="BF"/>
                <w:sz w:val="20"/>
                <w:szCs w:val="20"/>
                <w:lang w:val="ro-RO"/>
              </w:rPr>
              <w:t>Dezbatere deschisă: Școala Viitorului</w:t>
            </w:r>
          </w:p>
        </w:tc>
      </w:tr>
      <w:tr w:rsidR="00CC71E7" w:rsidRPr="004152D0" w14:paraId="00607D7C" w14:textId="77777777" w:rsidTr="00F11B1B">
        <w:tc>
          <w:tcPr>
            <w:tcW w:w="988" w:type="dxa"/>
            <w:tcBorders>
              <w:bottom w:val="single" w:sz="4" w:space="0" w:color="auto"/>
            </w:tcBorders>
            <w:shd w:val="clear" w:color="auto" w:fill="CBD3DE" w:themeFill="text2" w:themeFillTint="40"/>
          </w:tcPr>
          <w:p w14:paraId="48A8207D" w14:textId="79A23A2F" w:rsidR="00CC71E7" w:rsidRPr="004152D0" w:rsidRDefault="00CC71E7" w:rsidP="007D68F4">
            <w:pPr>
              <w:pStyle w:val="NoSpacing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green"/>
                <w:lang w:val="ro-RO"/>
              </w:rPr>
            </w:pPr>
          </w:p>
        </w:tc>
        <w:tc>
          <w:tcPr>
            <w:tcW w:w="8334" w:type="dxa"/>
          </w:tcPr>
          <w:p w14:paraId="4A1051F0" w14:textId="5637A9B9" w:rsidR="0064640A" w:rsidRPr="004152D0" w:rsidRDefault="0064640A" w:rsidP="0064640A">
            <w:pPr>
              <w:jc w:val="both"/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  <w:lang w:val="ro-RO"/>
              </w:rPr>
            </w:pPr>
            <w:r w:rsidRPr="004152D0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  <w:lang w:val="ro-RO"/>
              </w:rPr>
              <w:t xml:space="preserve">SECȚIUNEA </w:t>
            </w:r>
            <w:r w:rsidR="00105B0F" w:rsidRPr="004152D0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  <w:lang w:val="ro-RO"/>
              </w:rPr>
              <w:t>4</w:t>
            </w:r>
          </w:p>
          <w:p w14:paraId="76D910A5" w14:textId="01E71F71" w:rsidR="0064640A" w:rsidRPr="004152D0" w:rsidRDefault="002D0F06" w:rsidP="007D68F4">
            <w:pPr>
              <w:jc w:val="both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  <w:lang w:val="ro-RO"/>
              </w:rPr>
            </w:pPr>
            <w:proofErr w:type="spellStart"/>
            <w:r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Concluzii</w:t>
            </w:r>
            <w:proofErr w:type="spellEnd"/>
            <w:r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, </w:t>
            </w:r>
            <w:proofErr w:type="spellStart"/>
            <w:r w:rsidRPr="004152D0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evaluare</w:t>
            </w:r>
            <w:proofErr w:type="spellEnd"/>
          </w:p>
        </w:tc>
      </w:tr>
    </w:tbl>
    <w:p w14:paraId="0BC6931F" w14:textId="77777777" w:rsidR="00CC71E7" w:rsidRPr="004152D0" w:rsidRDefault="00CC71E7" w:rsidP="00F11B1B">
      <w:pPr>
        <w:tabs>
          <w:tab w:val="left" w:pos="3338"/>
        </w:tabs>
        <w:rPr>
          <w:rFonts w:ascii="Times New Roman" w:hAnsi="Times New Roman" w:cs="Times New Roman"/>
          <w:sz w:val="20"/>
          <w:szCs w:val="20"/>
        </w:rPr>
      </w:pPr>
    </w:p>
    <w:sectPr w:rsidR="00CC71E7" w:rsidRPr="004152D0" w:rsidSect="00615F7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9B1AE" w14:textId="77777777" w:rsidR="00B60269" w:rsidRDefault="00B60269" w:rsidP="005E5993">
      <w:pPr>
        <w:spacing w:after="0" w:line="240" w:lineRule="auto"/>
      </w:pPr>
      <w:r>
        <w:separator/>
      </w:r>
    </w:p>
  </w:endnote>
  <w:endnote w:type="continuationSeparator" w:id="0">
    <w:p w14:paraId="57CA52C6" w14:textId="77777777" w:rsidR="00B60269" w:rsidRDefault="00B60269" w:rsidP="005E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58587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50C548" w14:textId="204F7B5E" w:rsidR="00EB5BE9" w:rsidRDefault="00EB5B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34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59EE80" w14:textId="0AE3C031" w:rsidR="00EB5BE9" w:rsidRDefault="00EB5B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EA4FBC" w14:textId="77777777" w:rsidR="00B60269" w:rsidRDefault="00B60269" w:rsidP="005E5993">
      <w:pPr>
        <w:spacing w:after="0" w:line="240" w:lineRule="auto"/>
      </w:pPr>
      <w:r>
        <w:separator/>
      </w:r>
    </w:p>
  </w:footnote>
  <w:footnote w:type="continuationSeparator" w:id="0">
    <w:p w14:paraId="3FF26CE3" w14:textId="77777777" w:rsidR="00B60269" w:rsidRDefault="00B60269" w:rsidP="005E5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D5F01" w14:textId="7D69765F" w:rsidR="00EB5BE9" w:rsidRDefault="00EB5BE9">
    <w:pPr>
      <w:pStyle w:val="Header"/>
      <w:rPr>
        <w:noProof/>
      </w:rPr>
    </w:pPr>
    <w:r>
      <w:rPr>
        <w:noProof/>
      </w:rPr>
      <w:drawing>
        <wp:inline distT="0" distB="0" distL="0" distR="0" wp14:anchorId="4FCBC5C8" wp14:editId="576F613F">
          <wp:extent cx="2642293" cy="564515"/>
          <wp:effectExtent l="0" t="0" r="5715" b="6985"/>
          <wp:docPr id="14" name="Picture 1" descr="Blue text on a white background&#10;&#10;Description automatically generated">
            <a:extLst xmlns:a="http://schemas.openxmlformats.org/drawingml/2006/main">
              <a:ext uri="{FF2B5EF4-FFF2-40B4-BE49-F238E27FC236}">
                <a16:creationId xmlns:w15="http://schemas.microsoft.com/office/word/2012/wordml"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241516EF-6BD2-1142-353A-C81FB9D84E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Blue text on a white background&#10;&#10;Description automatically generated">
                    <a:extLst>
                      <a:ext uri="{FF2B5EF4-FFF2-40B4-BE49-F238E27FC236}">
                        <a16:creationId xmlns:w15="http://schemas.microsoft.com/office/word/2012/wordml"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241516EF-6BD2-1142-353A-C81FB9D84E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2642293" cy="564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113F8">
      <w:rPr>
        <w:noProof/>
      </w:rPr>
      <w:t xml:space="preserve"> </w:t>
    </w:r>
    <w:r>
      <w:rPr>
        <w:noProof/>
      </w:rPr>
      <w:t xml:space="preserve">                                                                </w:t>
    </w:r>
    <w:r>
      <w:rPr>
        <w:noProof/>
      </w:rPr>
      <w:drawing>
        <wp:inline distT="0" distB="0" distL="0" distR="0" wp14:anchorId="29197180" wp14:editId="60558F87">
          <wp:extent cx="769620" cy="795388"/>
          <wp:effectExtent l="0" t="0" r="0" b="5080"/>
          <wp:docPr id="17" name="Picture 2" descr="A grey circle with a bird and a crown&#10;&#10;Description automatically generated">
            <a:extLst xmlns:a="http://schemas.openxmlformats.org/drawingml/2006/main">
              <a:ext uri="{FF2B5EF4-FFF2-40B4-BE49-F238E27FC236}">
                <a16:creationId xmlns:w15="http://schemas.microsoft.com/office/word/2012/wordml"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24715BC0-6A52-3189-DD5C-8233C14635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grey circle with a bird and a crown&#10;&#10;Description automatically generated">
                    <a:extLst>
                      <a:ext uri="{FF2B5EF4-FFF2-40B4-BE49-F238E27FC236}">
                        <a16:creationId xmlns:w15="http://schemas.microsoft.com/office/word/2012/wordml"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24715BC0-6A52-3189-DD5C-8233C14635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586"/>
                  <a:stretch/>
                </pic:blipFill>
                <pic:spPr bwMode="auto">
                  <a:xfrm>
                    <a:off x="0" y="0"/>
                    <a:ext cx="778287" cy="80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CA5984" w14:textId="77777777" w:rsidR="00EB5BE9" w:rsidRPr="00084090" w:rsidRDefault="00EB5BE9" w:rsidP="00084090">
    <w:pPr>
      <w:spacing w:after="0" w:line="240" w:lineRule="auto"/>
      <w:jc w:val="both"/>
      <w:rPr>
        <w:rFonts w:ascii="Times New Roman" w:hAnsi="Times New Roman" w:cs="Times New Roman"/>
        <w:b/>
        <w:bCs/>
        <w:i/>
        <w:sz w:val="18"/>
        <w:szCs w:val="18"/>
      </w:rPr>
    </w:pP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Apelul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pentru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proiecte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: PEO/76/PEO_P8/OP4/ESO4.5/PEO_A3 -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Adaptarea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serviciilor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educaționale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adresate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elevilor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personalului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didactic din ÎPT –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Stagii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de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practică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pentru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elevi_Regiuni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mai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putin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dezvoltate</w:t>
    </w:r>
    <w:proofErr w:type="spellEnd"/>
  </w:p>
  <w:p w14:paraId="33D91D02" w14:textId="77777777" w:rsidR="00EB5BE9" w:rsidRPr="00084090" w:rsidRDefault="00EB5BE9" w:rsidP="00084090">
    <w:pPr>
      <w:spacing w:after="0" w:line="240" w:lineRule="auto"/>
      <w:jc w:val="both"/>
      <w:rPr>
        <w:rFonts w:ascii="Times New Roman" w:hAnsi="Times New Roman" w:cs="Times New Roman"/>
        <w:b/>
        <w:bCs/>
        <w:i/>
        <w:sz w:val="18"/>
        <w:szCs w:val="18"/>
      </w:rPr>
    </w:pP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Titlul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proiectului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>: „</w:t>
    </w:r>
    <w:r w:rsidRPr="00084090">
      <w:rPr>
        <w:rFonts w:ascii="TrebuchetMS" w:hAnsi="TrebuchetMS" w:cs="TrebuchetMS"/>
        <w:b/>
        <w:i/>
        <w:sz w:val="18"/>
        <w:szCs w:val="18"/>
      </w:rPr>
      <w:t xml:space="preserve"> </w:t>
    </w:r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ACT4LEARN: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Angajare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,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Colaborare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,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Training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pentru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Elevi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Resurse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în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Nivel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școlar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>”</w:t>
    </w:r>
  </w:p>
  <w:p w14:paraId="2B3A998A" w14:textId="77777777" w:rsidR="00EB5BE9" w:rsidRPr="00084090" w:rsidRDefault="00EB5BE9" w:rsidP="00084090">
    <w:pPr>
      <w:pBdr>
        <w:bottom w:val="single" w:sz="12" w:space="1" w:color="auto"/>
      </w:pBdr>
      <w:spacing w:after="0" w:line="240" w:lineRule="auto"/>
      <w:jc w:val="both"/>
      <w:rPr>
        <w:rFonts w:ascii="Times New Roman" w:hAnsi="Times New Roman" w:cs="Times New Roman"/>
        <w:b/>
        <w:bCs/>
        <w:i/>
        <w:sz w:val="18"/>
        <w:szCs w:val="18"/>
        <w:lang w:val="en-GB"/>
      </w:rPr>
    </w:pPr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Cod SMIS: </w:t>
    </w:r>
    <w:r w:rsidRPr="00084090">
      <w:rPr>
        <w:rFonts w:ascii="Times New Roman" w:hAnsi="Times New Roman" w:cs="Times New Roman"/>
        <w:b/>
        <w:bCs/>
        <w:i/>
        <w:sz w:val="18"/>
        <w:szCs w:val="18"/>
        <w:lang w:val="en-GB"/>
      </w:rPr>
      <w:t>318200</w:t>
    </w:r>
  </w:p>
  <w:p w14:paraId="7E8B0C55" w14:textId="77777777" w:rsidR="00EB5BE9" w:rsidRPr="00A3691F" w:rsidRDefault="00EB5BE9" w:rsidP="00084090">
    <w:pPr>
      <w:tabs>
        <w:tab w:val="left" w:pos="993"/>
      </w:tabs>
      <w:spacing w:after="0"/>
      <w:rPr>
        <w:rFonts w:ascii="Trebuchet MS" w:eastAsia="Times New Roman" w:hAnsi="Trebuchet MS"/>
        <w:color w:val="00206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10727"/>
    <w:multiLevelType w:val="hybridMultilevel"/>
    <w:tmpl w:val="0B8097F2"/>
    <w:lvl w:ilvl="0" w:tplc="9F26DCE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BAA6F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440F0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BC230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6E8AC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A86FD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16AEA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5CAEF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702DE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4B03AD4"/>
    <w:multiLevelType w:val="hybridMultilevel"/>
    <w:tmpl w:val="FEDCED8C"/>
    <w:lvl w:ilvl="0" w:tplc="E482079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55188"/>
    <w:multiLevelType w:val="hybridMultilevel"/>
    <w:tmpl w:val="3F02835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06444"/>
    <w:multiLevelType w:val="hybridMultilevel"/>
    <w:tmpl w:val="BD7CB32E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32477D66"/>
    <w:multiLevelType w:val="multilevel"/>
    <w:tmpl w:val="F48E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845A99"/>
    <w:multiLevelType w:val="hybridMultilevel"/>
    <w:tmpl w:val="3F02835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4F15E2"/>
    <w:multiLevelType w:val="hybridMultilevel"/>
    <w:tmpl w:val="5E508C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9A5C9C"/>
    <w:multiLevelType w:val="hybridMultilevel"/>
    <w:tmpl w:val="23DC2EC4"/>
    <w:lvl w:ilvl="0" w:tplc="77624CE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C2DE1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3A8BC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AC67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12F67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AA465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30E3E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E270B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DE7C8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8F10AEE"/>
    <w:multiLevelType w:val="multilevel"/>
    <w:tmpl w:val="DAD4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993"/>
    <w:rsid w:val="00004198"/>
    <w:rsid w:val="00006281"/>
    <w:rsid w:val="000113F8"/>
    <w:rsid w:val="00017D36"/>
    <w:rsid w:val="000220DA"/>
    <w:rsid w:val="00037C8C"/>
    <w:rsid w:val="000560D7"/>
    <w:rsid w:val="00063F73"/>
    <w:rsid w:val="0006638A"/>
    <w:rsid w:val="00084090"/>
    <w:rsid w:val="000916FF"/>
    <w:rsid w:val="000A27BE"/>
    <w:rsid w:val="000B03BA"/>
    <w:rsid w:val="000C7E4A"/>
    <w:rsid w:val="001034D9"/>
    <w:rsid w:val="00105B0F"/>
    <w:rsid w:val="001331A7"/>
    <w:rsid w:val="00165452"/>
    <w:rsid w:val="00176CFA"/>
    <w:rsid w:val="00193634"/>
    <w:rsid w:val="001C724C"/>
    <w:rsid w:val="001D6ECD"/>
    <w:rsid w:val="001E21C0"/>
    <w:rsid w:val="001F099F"/>
    <w:rsid w:val="001F16F0"/>
    <w:rsid w:val="002246BB"/>
    <w:rsid w:val="00281920"/>
    <w:rsid w:val="002841E6"/>
    <w:rsid w:val="00291E80"/>
    <w:rsid w:val="002A24B6"/>
    <w:rsid w:val="002C2509"/>
    <w:rsid w:val="002D0F06"/>
    <w:rsid w:val="002E724A"/>
    <w:rsid w:val="002F2280"/>
    <w:rsid w:val="002F4FC6"/>
    <w:rsid w:val="00312D88"/>
    <w:rsid w:val="0033015A"/>
    <w:rsid w:val="003929AF"/>
    <w:rsid w:val="00393848"/>
    <w:rsid w:val="003B1A3C"/>
    <w:rsid w:val="003B615D"/>
    <w:rsid w:val="003C103A"/>
    <w:rsid w:val="004042BA"/>
    <w:rsid w:val="004152D0"/>
    <w:rsid w:val="004205D8"/>
    <w:rsid w:val="004242BB"/>
    <w:rsid w:val="0042600D"/>
    <w:rsid w:val="00432CAB"/>
    <w:rsid w:val="00447348"/>
    <w:rsid w:val="004829C3"/>
    <w:rsid w:val="00485096"/>
    <w:rsid w:val="004A4614"/>
    <w:rsid w:val="004B1672"/>
    <w:rsid w:val="004B4806"/>
    <w:rsid w:val="004C6B27"/>
    <w:rsid w:val="004D2D4C"/>
    <w:rsid w:val="004E4F39"/>
    <w:rsid w:val="004F2C5F"/>
    <w:rsid w:val="005009AC"/>
    <w:rsid w:val="00513859"/>
    <w:rsid w:val="00525F27"/>
    <w:rsid w:val="0053367B"/>
    <w:rsid w:val="00540223"/>
    <w:rsid w:val="00541A46"/>
    <w:rsid w:val="00550266"/>
    <w:rsid w:val="005606EC"/>
    <w:rsid w:val="005B0981"/>
    <w:rsid w:val="005C7604"/>
    <w:rsid w:val="005E5993"/>
    <w:rsid w:val="00605840"/>
    <w:rsid w:val="00615F70"/>
    <w:rsid w:val="00624343"/>
    <w:rsid w:val="006307B9"/>
    <w:rsid w:val="0064640A"/>
    <w:rsid w:val="00657456"/>
    <w:rsid w:val="00667222"/>
    <w:rsid w:val="0066756F"/>
    <w:rsid w:val="0067446B"/>
    <w:rsid w:val="006750A1"/>
    <w:rsid w:val="00677414"/>
    <w:rsid w:val="006A508D"/>
    <w:rsid w:val="006F6DD8"/>
    <w:rsid w:val="00706EFF"/>
    <w:rsid w:val="00710F99"/>
    <w:rsid w:val="00720BA4"/>
    <w:rsid w:val="00732AAE"/>
    <w:rsid w:val="00740312"/>
    <w:rsid w:val="00765D39"/>
    <w:rsid w:val="00794321"/>
    <w:rsid w:val="00797B5E"/>
    <w:rsid w:val="007A290F"/>
    <w:rsid w:val="007C7C9D"/>
    <w:rsid w:val="007D2408"/>
    <w:rsid w:val="007E081A"/>
    <w:rsid w:val="0080319A"/>
    <w:rsid w:val="00806565"/>
    <w:rsid w:val="00810065"/>
    <w:rsid w:val="00830DF5"/>
    <w:rsid w:val="008508AA"/>
    <w:rsid w:val="008545B5"/>
    <w:rsid w:val="0086621E"/>
    <w:rsid w:val="00890940"/>
    <w:rsid w:val="008945C2"/>
    <w:rsid w:val="008A0088"/>
    <w:rsid w:val="008B3D28"/>
    <w:rsid w:val="008B44B5"/>
    <w:rsid w:val="008B7B4A"/>
    <w:rsid w:val="008C39A5"/>
    <w:rsid w:val="00900FF2"/>
    <w:rsid w:val="00913D0E"/>
    <w:rsid w:val="0094377D"/>
    <w:rsid w:val="00945E90"/>
    <w:rsid w:val="00957603"/>
    <w:rsid w:val="0096022F"/>
    <w:rsid w:val="00970DC3"/>
    <w:rsid w:val="009756F4"/>
    <w:rsid w:val="00980819"/>
    <w:rsid w:val="0098131E"/>
    <w:rsid w:val="00986CD2"/>
    <w:rsid w:val="00990CAB"/>
    <w:rsid w:val="009931B6"/>
    <w:rsid w:val="009B556A"/>
    <w:rsid w:val="009B6591"/>
    <w:rsid w:val="009D15D8"/>
    <w:rsid w:val="009D4988"/>
    <w:rsid w:val="009E26A3"/>
    <w:rsid w:val="009E6D36"/>
    <w:rsid w:val="00A07F07"/>
    <w:rsid w:val="00A167E5"/>
    <w:rsid w:val="00A33370"/>
    <w:rsid w:val="00A3691F"/>
    <w:rsid w:val="00A41023"/>
    <w:rsid w:val="00A62DBB"/>
    <w:rsid w:val="00A67562"/>
    <w:rsid w:val="00A76BA8"/>
    <w:rsid w:val="00A80BA7"/>
    <w:rsid w:val="00A92298"/>
    <w:rsid w:val="00A971B8"/>
    <w:rsid w:val="00AA5BDF"/>
    <w:rsid w:val="00AB2297"/>
    <w:rsid w:val="00AB2DCD"/>
    <w:rsid w:val="00AB581C"/>
    <w:rsid w:val="00B01316"/>
    <w:rsid w:val="00B02B47"/>
    <w:rsid w:val="00B17DA7"/>
    <w:rsid w:val="00B44F4B"/>
    <w:rsid w:val="00B53FE7"/>
    <w:rsid w:val="00B60269"/>
    <w:rsid w:val="00BB49A4"/>
    <w:rsid w:val="00C05AB6"/>
    <w:rsid w:val="00C10F34"/>
    <w:rsid w:val="00C17176"/>
    <w:rsid w:val="00C205FC"/>
    <w:rsid w:val="00C24C6D"/>
    <w:rsid w:val="00C633B4"/>
    <w:rsid w:val="00C67DC3"/>
    <w:rsid w:val="00C73C60"/>
    <w:rsid w:val="00C8290F"/>
    <w:rsid w:val="00C8651A"/>
    <w:rsid w:val="00C954C2"/>
    <w:rsid w:val="00CB11DA"/>
    <w:rsid w:val="00CB2533"/>
    <w:rsid w:val="00CB3607"/>
    <w:rsid w:val="00CC6241"/>
    <w:rsid w:val="00CC71E7"/>
    <w:rsid w:val="00CC78A9"/>
    <w:rsid w:val="00D30DC1"/>
    <w:rsid w:val="00D346E6"/>
    <w:rsid w:val="00D4160C"/>
    <w:rsid w:val="00D52E7A"/>
    <w:rsid w:val="00D7380C"/>
    <w:rsid w:val="00D77509"/>
    <w:rsid w:val="00D8121F"/>
    <w:rsid w:val="00D91438"/>
    <w:rsid w:val="00DA726C"/>
    <w:rsid w:val="00DA73DE"/>
    <w:rsid w:val="00DF2F30"/>
    <w:rsid w:val="00E253C8"/>
    <w:rsid w:val="00E34D01"/>
    <w:rsid w:val="00E50631"/>
    <w:rsid w:val="00E5569E"/>
    <w:rsid w:val="00E63474"/>
    <w:rsid w:val="00E7173C"/>
    <w:rsid w:val="00EA3441"/>
    <w:rsid w:val="00EB5BE9"/>
    <w:rsid w:val="00EC4120"/>
    <w:rsid w:val="00EC7220"/>
    <w:rsid w:val="00ED1E5A"/>
    <w:rsid w:val="00ED2093"/>
    <w:rsid w:val="00EE0462"/>
    <w:rsid w:val="00EE078C"/>
    <w:rsid w:val="00EE16AB"/>
    <w:rsid w:val="00F11B1B"/>
    <w:rsid w:val="00F312FD"/>
    <w:rsid w:val="00F40696"/>
    <w:rsid w:val="00F42B7E"/>
    <w:rsid w:val="00F7316C"/>
    <w:rsid w:val="00F77D9B"/>
    <w:rsid w:val="00F9573F"/>
    <w:rsid w:val="00F9677E"/>
    <w:rsid w:val="00FA7BC2"/>
    <w:rsid w:val="00FC6600"/>
    <w:rsid w:val="00FC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E4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993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4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756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9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99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30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971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o-RO"/>
    </w:rPr>
  </w:style>
  <w:style w:type="table" w:styleId="TableGrid">
    <w:name w:val="Table Grid"/>
    <w:basedOn w:val="TableNormal"/>
    <w:uiPriority w:val="39"/>
    <w:rsid w:val="00A971B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5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756F4"/>
    <w:rPr>
      <w:b/>
      <w:bCs/>
    </w:rPr>
  </w:style>
  <w:style w:type="paragraph" w:styleId="NormalWeb">
    <w:name w:val="Normal (Web)"/>
    <w:basedOn w:val="Normal"/>
    <w:uiPriority w:val="99"/>
    <w:unhideWhenUsed/>
    <w:rsid w:val="0097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756F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756F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Spacing">
    <w:name w:val="No Spacing"/>
    <w:uiPriority w:val="1"/>
    <w:qFormat/>
    <w:rsid w:val="009756F4"/>
    <w:pPr>
      <w:spacing w:after="0" w:line="240" w:lineRule="auto"/>
    </w:pPr>
    <w:rPr>
      <w:rFonts w:ascii="Calibri" w:eastAsia="Calibri" w:hAnsi="Calibri" w:cs="Times New Roman"/>
      <w:lang w:val="en-IE"/>
    </w:rPr>
  </w:style>
  <w:style w:type="paragraph" w:customStyle="1" w:styleId="p1">
    <w:name w:val="p1"/>
    <w:basedOn w:val="Normal"/>
    <w:rsid w:val="009756F4"/>
    <w:pPr>
      <w:spacing w:after="0" w:line="240" w:lineRule="auto"/>
    </w:pPr>
    <w:rPr>
      <w:rFonts w:ascii="Helvetica" w:eastAsia="Times New Roman" w:hAnsi="Helvetica" w:cs="Times New Roman"/>
      <w:color w:val="000000"/>
      <w:sz w:val="12"/>
      <w:szCs w:val="12"/>
      <w:lang w:val="hu-HU" w:eastAsia="en-GB"/>
    </w:rPr>
  </w:style>
  <w:style w:type="character" w:customStyle="1" w:styleId="w8qarf">
    <w:name w:val="w8qarf"/>
    <w:basedOn w:val="DefaultParagraphFont"/>
    <w:rsid w:val="008B3D28"/>
  </w:style>
  <w:style w:type="character" w:customStyle="1" w:styleId="lrzxr">
    <w:name w:val="lrzxr"/>
    <w:basedOn w:val="DefaultParagraphFont"/>
    <w:rsid w:val="008B3D28"/>
  </w:style>
  <w:style w:type="character" w:styleId="Hyperlink">
    <w:name w:val="Hyperlink"/>
    <w:basedOn w:val="DefaultParagraphFont"/>
    <w:uiPriority w:val="99"/>
    <w:unhideWhenUsed/>
    <w:rsid w:val="008B3D2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54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993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4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756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9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99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30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971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o-RO"/>
    </w:rPr>
  </w:style>
  <w:style w:type="table" w:styleId="TableGrid">
    <w:name w:val="Table Grid"/>
    <w:basedOn w:val="TableNormal"/>
    <w:uiPriority w:val="39"/>
    <w:rsid w:val="00A971B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5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756F4"/>
    <w:rPr>
      <w:b/>
      <w:bCs/>
    </w:rPr>
  </w:style>
  <w:style w:type="paragraph" w:styleId="NormalWeb">
    <w:name w:val="Normal (Web)"/>
    <w:basedOn w:val="Normal"/>
    <w:uiPriority w:val="99"/>
    <w:unhideWhenUsed/>
    <w:rsid w:val="0097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756F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756F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Spacing">
    <w:name w:val="No Spacing"/>
    <w:uiPriority w:val="1"/>
    <w:qFormat/>
    <w:rsid w:val="009756F4"/>
    <w:pPr>
      <w:spacing w:after="0" w:line="240" w:lineRule="auto"/>
    </w:pPr>
    <w:rPr>
      <w:rFonts w:ascii="Calibri" w:eastAsia="Calibri" w:hAnsi="Calibri" w:cs="Times New Roman"/>
      <w:lang w:val="en-IE"/>
    </w:rPr>
  </w:style>
  <w:style w:type="paragraph" w:customStyle="1" w:styleId="p1">
    <w:name w:val="p1"/>
    <w:basedOn w:val="Normal"/>
    <w:rsid w:val="009756F4"/>
    <w:pPr>
      <w:spacing w:after="0" w:line="240" w:lineRule="auto"/>
    </w:pPr>
    <w:rPr>
      <w:rFonts w:ascii="Helvetica" w:eastAsia="Times New Roman" w:hAnsi="Helvetica" w:cs="Times New Roman"/>
      <w:color w:val="000000"/>
      <w:sz w:val="12"/>
      <w:szCs w:val="12"/>
      <w:lang w:val="hu-HU" w:eastAsia="en-GB"/>
    </w:rPr>
  </w:style>
  <w:style w:type="character" w:customStyle="1" w:styleId="w8qarf">
    <w:name w:val="w8qarf"/>
    <w:basedOn w:val="DefaultParagraphFont"/>
    <w:rsid w:val="008B3D28"/>
  </w:style>
  <w:style w:type="character" w:customStyle="1" w:styleId="lrzxr">
    <w:name w:val="lrzxr"/>
    <w:basedOn w:val="DefaultParagraphFont"/>
    <w:rsid w:val="008B3D28"/>
  </w:style>
  <w:style w:type="character" w:styleId="Hyperlink">
    <w:name w:val="Hyperlink"/>
    <w:basedOn w:val="DefaultParagraphFont"/>
    <w:uiPriority w:val="99"/>
    <w:unhideWhenUsed/>
    <w:rsid w:val="008B3D2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54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666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93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32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4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554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3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7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A5537-83D2-406E-A658-0D31B2CB7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dinu.gabriela@isj-db.ro</cp:lastModifiedBy>
  <cp:revision>83</cp:revision>
  <cp:lastPrinted>2026-01-28T07:51:00Z</cp:lastPrinted>
  <dcterms:created xsi:type="dcterms:W3CDTF">2025-05-14T16:11:00Z</dcterms:created>
  <dcterms:modified xsi:type="dcterms:W3CDTF">2026-01-28T07:51:00Z</dcterms:modified>
</cp:coreProperties>
</file>