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05673" w14:textId="4AC06285" w:rsidR="00C954C2" w:rsidRPr="00C030E9" w:rsidRDefault="00C954C2" w:rsidP="00C954C2">
      <w:pPr>
        <w:pStyle w:val="NormalWeb"/>
        <w:shd w:val="clear" w:color="auto" w:fill="FFFFFF" w:themeFill="background1"/>
        <w:rPr>
          <w:rStyle w:val="Strong"/>
          <w:b w:val="0"/>
          <w:bCs w:val="0"/>
          <w:sz w:val="18"/>
          <w:szCs w:val="18"/>
        </w:rPr>
      </w:pPr>
      <w:bookmarkStart w:id="0" w:name="_GoBack"/>
      <w:proofErr w:type="spellStart"/>
      <w:proofErr w:type="gramStart"/>
      <w:r w:rsidRPr="00C030E9">
        <w:rPr>
          <w:rStyle w:val="Strong"/>
          <w:b w:val="0"/>
          <w:sz w:val="18"/>
          <w:szCs w:val="18"/>
        </w:rPr>
        <w:t>Colegiul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Economic „Ion </w:t>
      </w:r>
      <w:proofErr w:type="spellStart"/>
      <w:r w:rsidRPr="00C030E9">
        <w:rPr>
          <w:rStyle w:val="Strong"/>
          <w:b w:val="0"/>
          <w:sz w:val="18"/>
          <w:szCs w:val="18"/>
        </w:rPr>
        <w:t>Ghica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”                                               </w:t>
      </w:r>
      <w:proofErr w:type="spellStart"/>
      <w:r w:rsidRPr="00C030E9">
        <w:rPr>
          <w:rStyle w:val="Strong"/>
          <w:b w:val="0"/>
          <w:sz w:val="18"/>
          <w:szCs w:val="18"/>
        </w:rPr>
        <w:t>Inspectoratul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Școlar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Județean</w:t>
      </w:r>
      <w:proofErr w:type="spellEnd"/>
      <w:r w:rsidRPr="00C030E9">
        <w:rPr>
          <w:rStyle w:val="Strong"/>
          <w:b w:val="0"/>
          <w:sz w:val="18"/>
          <w:szCs w:val="18"/>
        </w:rPr>
        <w:t xml:space="preserve"> </w:t>
      </w:r>
      <w:proofErr w:type="spellStart"/>
      <w:r w:rsidRPr="00C030E9">
        <w:rPr>
          <w:rStyle w:val="Strong"/>
          <w:b w:val="0"/>
          <w:sz w:val="18"/>
          <w:szCs w:val="18"/>
        </w:rPr>
        <w:t>Dâmbovița</w:t>
      </w:r>
      <w:proofErr w:type="spellEnd"/>
      <w:r w:rsidRPr="00C030E9">
        <w:rPr>
          <w:sz w:val="18"/>
          <w:szCs w:val="18"/>
        </w:rPr>
        <w:br/>
      </w:r>
      <w:proofErr w:type="spellStart"/>
      <w:r w:rsidRPr="00C030E9">
        <w:rPr>
          <w:sz w:val="18"/>
          <w:szCs w:val="18"/>
        </w:rPr>
        <w:t>Calea</w:t>
      </w:r>
      <w:proofErr w:type="spellEnd"/>
      <w:r w:rsidRPr="00C030E9">
        <w:rPr>
          <w:sz w:val="18"/>
          <w:szCs w:val="18"/>
        </w:rPr>
        <w:t xml:space="preserve"> </w:t>
      </w:r>
      <w:proofErr w:type="spellStart"/>
      <w:r w:rsidRPr="00C030E9">
        <w:rPr>
          <w:sz w:val="18"/>
          <w:szCs w:val="18"/>
        </w:rPr>
        <w:t>Domnească</w:t>
      </w:r>
      <w:proofErr w:type="spellEnd"/>
      <w:r w:rsidRPr="00C030E9">
        <w:rPr>
          <w:sz w:val="18"/>
          <w:szCs w:val="18"/>
        </w:rPr>
        <w:t>, nr.</w:t>
      </w:r>
      <w:proofErr w:type="gramEnd"/>
      <w:r w:rsidRPr="00C030E9">
        <w:rPr>
          <w:sz w:val="18"/>
          <w:szCs w:val="18"/>
        </w:rPr>
        <w:t xml:space="preserve"> </w:t>
      </w:r>
      <w:proofErr w:type="gramStart"/>
      <w:r w:rsidRPr="00C030E9">
        <w:rPr>
          <w:sz w:val="18"/>
          <w:szCs w:val="18"/>
        </w:rPr>
        <w:t xml:space="preserve">223, </w:t>
      </w:r>
      <w:proofErr w:type="spellStart"/>
      <w:r w:rsidRPr="00C030E9">
        <w:rPr>
          <w:sz w:val="18"/>
          <w:szCs w:val="18"/>
        </w:rPr>
        <w:t>Târgoviște</w:t>
      </w:r>
      <w:proofErr w:type="spellEnd"/>
      <w:r w:rsidRPr="00C030E9">
        <w:rPr>
          <w:sz w:val="18"/>
          <w:szCs w:val="18"/>
        </w:rPr>
        <w:t xml:space="preserve">                                     </w:t>
      </w:r>
      <w:proofErr w:type="spellStart"/>
      <w:r w:rsidRPr="00C030E9">
        <w:rPr>
          <w:sz w:val="18"/>
          <w:szCs w:val="18"/>
        </w:rPr>
        <w:t>Calea</w:t>
      </w:r>
      <w:proofErr w:type="spellEnd"/>
      <w:r w:rsidRPr="00C030E9">
        <w:rPr>
          <w:sz w:val="18"/>
          <w:szCs w:val="18"/>
        </w:rPr>
        <w:t xml:space="preserve"> </w:t>
      </w:r>
      <w:proofErr w:type="spellStart"/>
      <w:r w:rsidRPr="00C030E9">
        <w:rPr>
          <w:sz w:val="18"/>
          <w:szCs w:val="18"/>
        </w:rPr>
        <w:t>Domnească</w:t>
      </w:r>
      <w:proofErr w:type="spellEnd"/>
      <w:r w:rsidRPr="00C030E9">
        <w:rPr>
          <w:sz w:val="18"/>
          <w:szCs w:val="18"/>
        </w:rPr>
        <w:t>, nr.</w:t>
      </w:r>
      <w:proofErr w:type="gramEnd"/>
      <w:r w:rsidRPr="00C030E9">
        <w:rPr>
          <w:sz w:val="18"/>
          <w:szCs w:val="18"/>
        </w:rPr>
        <w:t xml:space="preserve"> 127, </w:t>
      </w:r>
      <w:proofErr w:type="spellStart"/>
      <w:r w:rsidRPr="00C030E9">
        <w:rPr>
          <w:sz w:val="18"/>
          <w:szCs w:val="18"/>
        </w:rPr>
        <w:t>Târgoviște</w:t>
      </w:r>
      <w:proofErr w:type="spellEnd"/>
      <w:r w:rsidRPr="00C030E9">
        <w:rPr>
          <w:sz w:val="18"/>
          <w:szCs w:val="18"/>
        </w:rPr>
        <w:br/>
      </w:r>
      <w:r w:rsidRPr="00C030E9">
        <w:rPr>
          <w:sz w:val="18"/>
          <w:szCs w:val="18"/>
          <w:shd w:val="clear" w:color="auto" w:fill="FFFFFF" w:themeFill="background1"/>
        </w:rPr>
        <w:t xml:space="preserve">Tel: </w:t>
      </w:r>
      <w:r w:rsidRPr="00C030E9">
        <w:rPr>
          <w:rStyle w:val="w8qarf"/>
          <w:b/>
          <w:bCs/>
          <w:sz w:val="18"/>
          <w:szCs w:val="18"/>
          <w:shd w:val="clear" w:color="auto" w:fill="FFFFFF" w:themeFill="background1"/>
        </w:rPr>
        <w:t> </w:t>
      </w:r>
      <w:hyperlink r:id="rId9" w:history="1">
        <w:r w:rsidRPr="00C030E9">
          <w:rPr>
            <w:rStyle w:val="Hyperlink"/>
            <w:rFonts w:eastAsiaTheme="majorEastAsia"/>
            <w:sz w:val="18"/>
            <w:szCs w:val="18"/>
            <w:shd w:val="clear" w:color="auto" w:fill="FFFFFF" w:themeFill="background1"/>
          </w:rPr>
          <w:t>0723 370 667</w:t>
        </w:r>
      </w:hyperlink>
      <w:r w:rsidRPr="00C030E9">
        <w:rPr>
          <w:sz w:val="18"/>
          <w:szCs w:val="18"/>
          <w:shd w:val="clear" w:color="auto" w:fill="FFFFFF" w:themeFill="background1"/>
        </w:rPr>
        <w:t xml:space="preserve">                                                                    Tel: 0245211891</w:t>
      </w:r>
      <w:r w:rsidRPr="00C030E9">
        <w:rPr>
          <w:sz w:val="18"/>
          <w:szCs w:val="18"/>
          <w:shd w:val="clear" w:color="auto" w:fill="E2EFD9" w:themeFill="accent6" w:themeFillTint="33"/>
        </w:rPr>
        <w:t xml:space="preserve">                                                        </w:t>
      </w:r>
      <w:r w:rsidR="00C030E9">
        <w:rPr>
          <w:sz w:val="18"/>
          <w:szCs w:val="18"/>
          <w:shd w:val="clear" w:color="auto" w:fill="E2EFD9" w:themeFill="accent6" w:themeFillTint="33"/>
        </w:rPr>
        <w:t xml:space="preserve">                          </w:t>
      </w:r>
      <w:r w:rsidRPr="00C030E9">
        <w:rPr>
          <w:sz w:val="18"/>
          <w:szCs w:val="18"/>
          <w:shd w:val="clear" w:color="auto" w:fill="FFFFFF" w:themeFill="background1"/>
        </w:rPr>
        <w:t xml:space="preserve">Email: </w:t>
      </w:r>
      <w:hyperlink r:id="rId10" w:history="1">
        <w:r w:rsidRPr="00C030E9">
          <w:rPr>
            <w:rStyle w:val="Hyperlink"/>
            <w:rFonts w:eastAsiaTheme="majorEastAsia"/>
            <w:sz w:val="18"/>
            <w:szCs w:val="18"/>
            <w:shd w:val="clear" w:color="auto" w:fill="FFFFFF" w:themeFill="background1"/>
          </w:rPr>
          <w:t>colegiul_ec_tgv@yahoo.com</w:t>
        </w:r>
      </w:hyperlink>
      <w:r w:rsidRPr="00C030E9">
        <w:rPr>
          <w:sz w:val="18"/>
          <w:szCs w:val="18"/>
        </w:rPr>
        <w:t xml:space="preserve">                                        </w:t>
      </w:r>
      <w:proofErr w:type="spellStart"/>
      <w:r w:rsidRPr="00C030E9">
        <w:rPr>
          <w:sz w:val="18"/>
          <w:szCs w:val="18"/>
        </w:rPr>
        <w:t>Email:isjdb@isj-db.ro</w:t>
      </w:r>
      <w:proofErr w:type="spellEnd"/>
    </w:p>
    <w:p w14:paraId="6EEA57C2" w14:textId="77777777" w:rsidR="00C030E9" w:rsidRDefault="00C954C2" w:rsidP="00C954C2">
      <w:pPr>
        <w:pStyle w:val="NormalWeb"/>
        <w:shd w:val="clear" w:color="auto" w:fill="FFFFFF" w:themeFill="background1"/>
        <w:rPr>
          <w:rStyle w:val="Strong"/>
        </w:rPr>
      </w:pPr>
      <w:proofErr w:type="spellStart"/>
      <w:r w:rsidRPr="00EB5BE9">
        <w:rPr>
          <w:rStyle w:val="Strong"/>
        </w:rPr>
        <w:t>Către</w:t>
      </w:r>
      <w:proofErr w:type="spellEnd"/>
      <w:r w:rsidRPr="00EB5BE9">
        <w:rPr>
          <w:rStyle w:val="Strong"/>
        </w:rPr>
        <w:t xml:space="preserve">:        </w:t>
      </w:r>
    </w:p>
    <w:p w14:paraId="3B0599F6" w14:textId="60C74EE4" w:rsidR="00667222" w:rsidRPr="002A1B35" w:rsidRDefault="00C954C2" w:rsidP="00C954C2">
      <w:pPr>
        <w:pStyle w:val="NormalWeb"/>
        <w:shd w:val="clear" w:color="auto" w:fill="FFFFFF" w:themeFill="background1"/>
        <w:rPr>
          <w:b/>
          <w:bCs/>
          <w:color w:val="000000"/>
          <w:lang w:eastAsia="en-GB"/>
        </w:rPr>
      </w:pPr>
      <w:r w:rsidRPr="00EB5BE9">
        <w:rPr>
          <w:rStyle w:val="Strong"/>
        </w:rPr>
        <w:t xml:space="preserve">                                                                                                                                              </w:t>
      </w:r>
    </w:p>
    <w:p w14:paraId="1CD6058F" w14:textId="77777777" w:rsidR="00C954C2" w:rsidRPr="00EB5BE9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Stimate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partener</w:t>
      </w:r>
      <w:proofErr w:type="spellEnd"/>
      <w:r w:rsidRPr="00EB5BE9">
        <w:rPr>
          <w:i/>
        </w:rPr>
        <w:t>,</w:t>
      </w:r>
    </w:p>
    <w:p w14:paraId="599FF63F" w14:textId="77777777" w:rsidR="00C954C2" w:rsidRPr="0072625D" w:rsidRDefault="00C954C2" w:rsidP="00C954C2">
      <w:pPr>
        <w:pStyle w:val="NormalWeb"/>
        <w:jc w:val="both"/>
        <w:rPr>
          <w:i/>
        </w:rPr>
      </w:pPr>
      <w:proofErr w:type="spellStart"/>
      <w:r w:rsidRPr="00EB5BE9">
        <w:rPr>
          <w:i/>
        </w:rPr>
        <w:t>Avem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deosebita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plăcere</w:t>
      </w:r>
      <w:proofErr w:type="spell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invita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participați</w:t>
      </w:r>
      <w:proofErr w:type="spellEnd"/>
      <w:r w:rsidRPr="00EB5BE9">
        <w:rPr>
          <w:i/>
        </w:rPr>
        <w:t xml:space="preserve"> la </w:t>
      </w:r>
      <w:proofErr w:type="spellStart"/>
      <w:r w:rsidRPr="0072625D">
        <w:rPr>
          <w:i/>
        </w:rPr>
        <w:t>atelierul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tematic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organizat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în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cadrul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proiectului</w:t>
      </w:r>
      <w:proofErr w:type="spellEnd"/>
      <w:r w:rsidRPr="0072625D">
        <w:rPr>
          <w:i/>
        </w:rPr>
        <w:t xml:space="preserve"> </w:t>
      </w:r>
      <w:r w:rsidRPr="0072625D">
        <w:rPr>
          <w:rStyle w:val="Strong"/>
          <w:i/>
        </w:rPr>
        <w:t>ACT4LEARN</w:t>
      </w:r>
      <w:r w:rsidRPr="0072625D">
        <w:rPr>
          <w:i/>
        </w:rPr>
        <w:t xml:space="preserve">, cu </w:t>
      </w:r>
      <w:proofErr w:type="spellStart"/>
      <w:r w:rsidRPr="0072625D">
        <w:rPr>
          <w:i/>
        </w:rPr>
        <w:t>scopul</w:t>
      </w:r>
      <w:proofErr w:type="spellEnd"/>
      <w:r w:rsidRPr="0072625D">
        <w:rPr>
          <w:i/>
        </w:rPr>
        <w:t xml:space="preserve"> de a </w:t>
      </w:r>
      <w:proofErr w:type="spellStart"/>
      <w:r w:rsidRPr="0072625D">
        <w:rPr>
          <w:i/>
        </w:rPr>
        <w:t>facilita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dialogul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și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colaborarea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între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mediul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educațional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și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cel</w:t>
      </w:r>
      <w:proofErr w:type="spellEnd"/>
      <w:r w:rsidRPr="0072625D">
        <w:rPr>
          <w:i/>
        </w:rPr>
        <w:t xml:space="preserve"> economic, </w:t>
      </w:r>
      <w:proofErr w:type="spellStart"/>
      <w:r w:rsidRPr="0072625D">
        <w:rPr>
          <w:i/>
        </w:rPr>
        <w:t>în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vederea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alinierii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formării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profesionale</w:t>
      </w:r>
      <w:proofErr w:type="spellEnd"/>
      <w:r w:rsidRPr="0072625D">
        <w:rPr>
          <w:i/>
        </w:rPr>
        <w:t xml:space="preserve"> cu </w:t>
      </w:r>
      <w:proofErr w:type="spellStart"/>
      <w:r w:rsidRPr="0072625D">
        <w:rPr>
          <w:i/>
        </w:rPr>
        <w:t>cerințele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actuale</w:t>
      </w:r>
      <w:proofErr w:type="spellEnd"/>
      <w:r w:rsidRPr="0072625D">
        <w:rPr>
          <w:i/>
        </w:rPr>
        <w:t xml:space="preserve"> ale </w:t>
      </w:r>
      <w:proofErr w:type="spellStart"/>
      <w:r w:rsidRPr="0072625D">
        <w:rPr>
          <w:i/>
        </w:rPr>
        <w:t>pieței</w:t>
      </w:r>
      <w:proofErr w:type="spellEnd"/>
      <w:r w:rsidRPr="0072625D">
        <w:rPr>
          <w:i/>
        </w:rPr>
        <w:t xml:space="preserve"> </w:t>
      </w:r>
      <w:proofErr w:type="spellStart"/>
      <w:r w:rsidRPr="0072625D">
        <w:rPr>
          <w:i/>
        </w:rPr>
        <w:t>muncii</w:t>
      </w:r>
      <w:proofErr w:type="spellEnd"/>
      <w:r w:rsidRPr="0072625D">
        <w:rPr>
          <w:i/>
        </w:rPr>
        <w:t>.</w:t>
      </w:r>
    </w:p>
    <w:p w14:paraId="68B6AAAC" w14:textId="091AA911" w:rsidR="00C954C2" w:rsidRPr="00A24A61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Evenimentul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va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avea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loc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data </w:t>
      </w:r>
      <w:proofErr w:type="spellStart"/>
      <w:r w:rsidRPr="00EB5BE9">
        <w:rPr>
          <w:i/>
        </w:rPr>
        <w:t>de</w:t>
      </w:r>
      <w:proofErr w:type="spellEnd"/>
      <w:r w:rsidRPr="00EB5BE9">
        <w:rPr>
          <w:i/>
        </w:rPr>
        <w:t xml:space="preserve"> </w:t>
      </w:r>
      <w:r w:rsidR="00667222">
        <w:rPr>
          <w:rStyle w:val="Strong"/>
          <w:i/>
        </w:rPr>
        <w:t>1</w:t>
      </w:r>
      <w:r w:rsidR="00C030E9">
        <w:rPr>
          <w:rStyle w:val="Strong"/>
          <w:i/>
        </w:rPr>
        <w:t>9</w:t>
      </w:r>
      <w:r w:rsidR="00667222">
        <w:rPr>
          <w:rStyle w:val="Strong"/>
          <w:i/>
        </w:rPr>
        <w:t>.</w:t>
      </w:r>
      <w:r w:rsidR="00C030E9">
        <w:rPr>
          <w:rStyle w:val="Strong"/>
          <w:i/>
        </w:rPr>
        <w:t>11</w:t>
      </w:r>
      <w:r w:rsidR="00667222">
        <w:rPr>
          <w:rStyle w:val="Strong"/>
          <w:i/>
        </w:rPr>
        <w:t>.2025</w:t>
      </w:r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începând</w:t>
      </w:r>
      <w:proofErr w:type="spellEnd"/>
      <w:r w:rsidRPr="00EB5BE9">
        <w:rPr>
          <w:i/>
        </w:rPr>
        <w:t xml:space="preserve"> cu </w:t>
      </w:r>
      <w:proofErr w:type="spellStart"/>
      <w:r w:rsidRPr="00EB5BE9">
        <w:rPr>
          <w:i/>
        </w:rPr>
        <w:t>ora</w:t>
      </w:r>
      <w:proofErr w:type="spellEnd"/>
      <w:r w:rsidRPr="00EB5BE9">
        <w:rPr>
          <w:i/>
        </w:rPr>
        <w:t xml:space="preserve"> </w:t>
      </w:r>
      <w:r w:rsidR="00667222">
        <w:rPr>
          <w:rStyle w:val="Strong"/>
          <w:i/>
        </w:rPr>
        <w:t>1</w:t>
      </w:r>
      <w:r w:rsidR="00C030E9">
        <w:rPr>
          <w:rStyle w:val="Strong"/>
          <w:i/>
        </w:rPr>
        <w:t>2</w:t>
      </w:r>
      <w:r w:rsidR="00667222">
        <w:rPr>
          <w:rStyle w:val="Strong"/>
          <w:i/>
        </w:rPr>
        <w:t>.00</w:t>
      </w:r>
      <w:r w:rsidRPr="00EB5BE9">
        <w:rPr>
          <w:i/>
        </w:rPr>
        <w:t xml:space="preserve">, la </w:t>
      </w:r>
      <w:r w:rsidRPr="0072625D">
        <w:rPr>
          <w:rStyle w:val="Strong"/>
          <w:b w:val="0"/>
          <w:i/>
        </w:rPr>
        <w:t xml:space="preserve">Sala </w:t>
      </w:r>
      <w:r w:rsidR="00667222">
        <w:rPr>
          <w:rStyle w:val="Strong"/>
          <w:b w:val="0"/>
          <w:i/>
        </w:rPr>
        <w:t>5</w:t>
      </w:r>
      <w:r w:rsidR="00337306">
        <w:rPr>
          <w:rStyle w:val="Strong"/>
          <w:b w:val="0"/>
          <w:i/>
        </w:rPr>
        <w:t>-</w:t>
      </w:r>
      <w:r w:rsidRPr="0072625D">
        <w:rPr>
          <w:rStyle w:val="Strong"/>
          <w:b w:val="0"/>
          <w:i/>
        </w:rPr>
        <w:t xml:space="preserve"> </w:t>
      </w:r>
      <w:r w:rsidR="00667222">
        <w:rPr>
          <w:rStyle w:val="Strong"/>
          <w:b w:val="0"/>
          <w:i/>
        </w:rPr>
        <w:t xml:space="preserve">Casa </w:t>
      </w:r>
      <w:proofErr w:type="spellStart"/>
      <w:r w:rsidR="00667222">
        <w:rPr>
          <w:rStyle w:val="Strong"/>
          <w:b w:val="0"/>
          <w:i/>
        </w:rPr>
        <w:t>Corpului</w:t>
      </w:r>
      <w:proofErr w:type="spellEnd"/>
      <w:r w:rsidR="00667222">
        <w:rPr>
          <w:rStyle w:val="Strong"/>
          <w:b w:val="0"/>
          <w:i/>
        </w:rPr>
        <w:t xml:space="preserve"> Didactic D</w:t>
      </w:r>
      <w:r w:rsidR="00667222">
        <w:rPr>
          <w:rStyle w:val="Strong"/>
          <w:b w:val="0"/>
          <w:i/>
          <w:lang w:val="ro-RO"/>
        </w:rPr>
        <w:t>âmbovița.</w:t>
      </w:r>
      <w:r w:rsidRPr="00EB5BE9">
        <w:rPr>
          <w:i/>
        </w:rPr>
        <w:t xml:space="preserve">                                                                                                                                                                   </w:t>
      </w:r>
      <w:proofErr w:type="spellStart"/>
      <w:r w:rsidRPr="00EB5BE9">
        <w:rPr>
          <w:i/>
        </w:rPr>
        <w:t>Scopul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acestui</w:t>
      </w:r>
      <w:proofErr w:type="spellEnd"/>
      <w:r w:rsidRPr="00EB5BE9">
        <w:rPr>
          <w:i/>
        </w:rPr>
        <w:t xml:space="preserve"> atelier </w:t>
      </w:r>
      <w:proofErr w:type="spellStart"/>
      <w:proofErr w:type="gramStart"/>
      <w:r w:rsidRPr="00EB5BE9">
        <w:rPr>
          <w:i/>
        </w:rPr>
        <w:t>este</w:t>
      </w:r>
      <w:proofErr w:type="spellEnd"/>
      <w:proofErr w:type="gramEnd"/>
      <w:r w:rsidRPr="00EB5BE9">
        <w:rPr>
          <w:i/>
        </w:rPr>
        <w:t xml:space="preserve"> de a </w:t>
      </w:r>
      <w:proofErr w:type="spellStart"/>
      <w:r w:rsidRPr="00EB5BE9">
        <w:rPr>
          <w:i/>
        </w:rPr>
        <w:t>încuraja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comunicarea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deschisă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între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actorii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educaționali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economici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în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vederea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consolid</w:t>
      </w:r>
      <w:r>
        <w:rPr>
          <w:i/>
        </w:rPr>
        <w:t>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colaborării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dintre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școală</w:t>
      </w:r>
      <w:proofErr w:type="spellEnd"/>
      <w:r w:rsidRPr="00EB5BE9">
        <w:rPr>
          <w:i/>
        </w:rPr>
        <w:t xml:space="preserve">, </w:t>
      </w:r>
      <w:proofErr w:type="spellStart"/>
      <w:r w:rsidRPr="00EB5BE9">
        <w:rPr>
          <w:i/>
        </w:rPr>
        <w:t>angajatori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și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elevi</w:t>
      </w:r>
      <w:proofErr w:type="spellEnd"/>
      <w:r w:rsidRPr="00EB5BE9">
        <w:rPr>
          <w:i/>
        </w:rPr>
        <w:t>.</w:t>
      </w:r>
    </w:p>
    <w:p w14:paraId="42BE75E1" w14:textId="53CE002F" w:rsidR="00C954C2" w:rsidRPr="00C030E9" w:rsidRDefault="00C954C2" w:rsidP="00C030E9">
      <w:pPr>
        <w:pStyle w:val="p1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C030E9">
        <w:rPr>
          <w:rFonts w:ascii="Times New Roman" w:hAnsi="Times New Roman"/>
          <w:b/>
          <w:i/>
          <w:sz w:val="24"/>
          <w:szCs w:val="24"/>
        </w:rPr>
        <w:t>Tema atelierului</w:t>
      </w:r>
      <w:r w:rsidRPr="00C030E9">
        <w:rPr>
          <w:rFonts w:ascii="Times New Roman" w:hAnsi="Times New Roman"/>
          <w:i/>
          <w:sz w:val="24"/>
          <w:szCs w:val="24"/>
        </w:rPr>
        <w:t>:</w:t>
      </w:r>
      <w:r w:rsidRPr="00A24A61">
        <w:rPr>
          <w:i/>
        </w:rPr>
        <w:t xml:space="preserve"> </w:t>
      </w:r>
      <w:r w:rsidR="00337306">
        <w:rPr>
          <w:i/>
        </w:rPr>
        <w:t xml:space="preserve"> </w:t>
      </w:r>
      <w:r w:rsidR="00C030E9" w:rsidRPr="00C030E9">
        <w:rPr>
          <w:rFonts w:ascii="Times New Roman" w:hAnsi="Times New Roman"/>
          <w:b/>
          <w:i/>
          <w:color w:val="auto"/>
          <w:sz w:val="24"/>
          <w:szCs w:val="24"/>
        </w:rPr>
        <w:t>Tendințe actuale ale pietei muncii</w:t>
      </w:r>
      <w:r w:rsidR="00C030E9" w:rsidRPr="00C030E9">
        <w:rPr>
          <w:rFonts w:ascii="Times New Roman" w:hAnsi="Times New Roman"/>
          <w:i/>
          <w:color w:val="auto"/>
          <w:sz w:val="24"/>
          <w:szCs w:val="24"/>
        </w:rPr>
        <w:t xml:space="preserve"> (analiza și discuții privind tendințele curente din diverse industrii, în funcție de specializările elevilor; identificarea abilităților și competențelor în creștere cerute pe piața muncii). </w:t>
      </w:r>
    </w:p>
    <w:p w14:paraId="1FBD1A13" w14:textId="77777777" w:rsidR="00C954C2" w:rsidRPr="00A24A61" w:rsidRDefault="00C954C2" w:rsidP="00C954C2">
      <w:pPr>
        <w:pStyle w:val="NormalWeb"/>
        <w:rPr>
          <w:i/>
        </w:rPr>
      </w:pPr>
      <w:proofErr w:type="spellStart"/>
      <w:r w:rsidRPr="00A24A61">
        <w:rPr>
          <w:i/>
        </w:rPr>
        <w:t>Vor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participa</w:t>
      </w:r>
      <w:proofErr w:type="spellEnd"/>
      <w:r w:rsidRPr="00A24A61">
        <w:rPr>
          <w:i/>
        </w:rPr>
        <w:t>:</w:t>
      </w:r>
    </w:p>
    <w:p w14:paraId="349DFC82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Elevi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și</w:t>
      </w:r>
      <w:proofErr w:type="spellEnd"/>
      <w:r w:rsidRPr="00A24A61">
        <w:rPr>
          <w:i/>
        </w:rPr>
        <w:t xml:space="preserve"> cadre </w:t>
      </w:r>
      <w:proofErr w:type="spellStart"/>
      <w:r w:rsidRPr="00A24A61">
        <w:rPr>
          <w:i/>
        </w:rPr>
        <w:t>didactice</w:t>
      </w:r>
      <w:proofErr w:type="spellEnd"/>
    </w:p>
    <w:p w14:paraId="2BECC425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Reprezentanți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ai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companiilor</w:t>
      </w:r>
      <w:proofErr w:type="spellEnd"/>
      <w:r w:rsidRPr="00A24A61">
        <w:rPr>
          <w:i/>
        </w:rPr>
        <w:t xml:space="preserve"> locale</w:t>
      </w:r>
    </w:p>
    <w:p w14:paraId="352D8CC5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Tutori</w:t>
      </w:r>
      <w:proofErr w:type="spellEnd"/>
      <w:r w:rsidRPr="00A24A61">
        <w:rPr>
          <w:i/>
        </w:rPr>
        <w:t xml:space="preserve"> de </w:t>
      </w:r>
      <w:proofErr w:type="spellStart"/>
      <w:r w:rsidRPr="00A24A61">
        <w:rPr>
          <w:i/>
        </w:rPr>
        <w:t>practică</w:t>
      </w:r>
      <w:proofErr w:type="spellEnd"/>
    </w:p>
    <w:p w14:paraId="2F7E266D" w14:textId="77777777" w:rsidR="00C954C2" w:rsidRPr="00A24A61" w:rsidRDefault="00C954C2" w:rsidP="00C954C2">
      <w:pPr>
        <w:pStyle w:val="NormalWeb"/>
        <w:numPr>
          <w:ilvl w:val="0"/>
          <w:numId w:val="6"/>
        </w:numPr>
        <w:rPr>
          <w:i/>
        </w:rPr>
      </w:pPr>
      <w:proofErr w:type="spellStart"/>
      <w:r w:rsidRPr="00A24A61">
        <w:rPr>
          <w:i/>
        </w:rPr>
        <w:t>Reprezentanți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ai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Camerei</w:t>
      </w:r>
      <w:proofErr w:type="spellEnd"/>
      <w:r w:rsidRPr="00A24A61">
        <w:rPr>
          <w:i/>
        </w:rPr>
        <w:t xml:space="preserve"> de </w:t>
      </w:r>
      <w:proofErr w:type="spellStart"/>
      <w:r w:rsidRPr="00A24A61">
        <w:rPr>
          <w:i/>
        </w:rPr>
        <w:t>Comerț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și</w:t>
      </w:r>
      <w:proofErr w:type="spellEnd"/>
      <w:r w:rsidRPr="00A24A61">
        <w:rPr>
          <w:i/>
        </w:rPr>
        <w:t xml:space="preserve"> </w:t>
      </w:r>
      <w:proofErr w:type="spellStart"/>
      <w:r w:rsidRPr="00A24A61">
        <w:rPr>
          <w:i/>
        </w:rPr>
        <w:t>ai</w:t>
      </w:r>
      <w:proofErr w:type="spellEnd"/>
      <w:r w:rsidRPr="00A24A61">
        <w:rPr>
          <w:i/>
        </w:rPr>
        <w:t xml:space="preserve"> ITM</w:t>
      </w:r>
    </w:p>
    <w:p w14:paraId="564A9B08" w14:textId="5A8CA4CB" w:rsidR="002A1B35" w:rsidRPr="00EB5BE9" w:rsidRDefault="00C954C2" w:rsidP="00C954C2">
      <w:pPr>
        <w:pStyle w:val="NormalWeb"/>
        <w:shd w:val="clear" w:color="auto" w:fill="FFFFFF" w:themeFill="background1"/>
        <w:rPr>
          <w:i/>
        </w:rPr>
      </w:pPr>
      <w:proofErr w:type="spellStart"/>
      <w:r w:rsidRPr="00EB5BE9">
        <w:rPr>
          <w:i/>
        </w:rPr>
        <w:t>Vă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rugăm</w:t>
      </w:r>
      <w:proofErr w:type="spellEnd"/>
      <w:r w:rsidRPr="00EB5BE9">
        <w:rPr>
          <w:i/>
        </w:rPr>
        <w:t xml:space="preserve"> </w:t>
      </w:r>
      <w:proofErr w:type="spellStart"/>
      <w:proofErr w:type="gramStart"/>
      <w:r w:rsidRPr="00EB5BE9">
        <w:rPr>
          <w:i/>
        </w:rPr>
        <w:t>să</w:t>
      </w:r>
      <w:proofErr w:type="spellEnd"/>
      <w:proofErr w:type="gram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confirmați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participarea</w:t>
      </w:r>
      <w:proofErr w:type="spellEnd"/>
      <w:r w:rsidRPr="00EB5BE9">
        <w:rPr>
          <w:i/>
        </w:rPr>
        <w:t xml:space="preserve"> </w:t>
      </w:r>
      <w:proofErr w:type="spellStart"/>
      <w:r w:rsidRPr="00EB5BE9">
        <w:rPr>
          <w:i/>
        </w:rPr>
        <w:t>până</w:t>
      </w:r>
      <w:proofErr w:type="spellEnd"/>
      <w:r w:rsidRPr="00EB5BE9">
        <w:rPr>
          <w:i/>
        </w:rPr>
        <w:t xml:space="preserve"> la data </w:t>
      </w:r>
      <w:proofErr w:type="spellStart"/>
      <w:r w:rsidRPr="00EB5BE9">
        <w:rPr>
          <w:i/>
        </w:rPr>
        <w:t>de</w:t>
      </w:r>
      <w:proofErr w:type="spellEnd"/>
      <w:r w:rsidRPr="00EB5BE9">
        <w:rPr>
          <w:i/>
        </w:rPr>
        <w:t xml:space="preserve"> </w:t>
      </w:r>
      <w:r w:rsidR="00667222" w:rsidRPr="00667222">
        <w:rPr>
          <w:rStyle w:val="Strong"/>
          <w:b w:val="0"/>
          <w:i/>
        </w:rPr>
        <w:t>16.09.2025</w:t>
      </w:r>
      <w:r w:rsidRPr="00EB5BE9">
        <w:rPr>
          <w:i/>
        </w:rPr>
        <w:t xml:space="preserve">, la </w:t>
      </w:r>
      <w:proofErr w:type="spellStart"/>
      <w:r w:rsidRPr="00EB5BE9">
        <w:rPr>
          <w:i/>
        </w:rPr>
        <w:t>adresa</w:t>
      </w:r>
      <w:proofErr w:type="spellEnd"/>
      <w:r w:rsidRPr="00EB5BE9">
        <w:rPr>
          <w:i/>
        </w:rPr>
        <w:t xml:space="preserve">: </w:t>
      </w:r>
      <w:hyperlink r:id="rId11" w:history="1">
        <w:r w:rsidRPr="00A24A61">
          <w:rPr>
            <w:rStyle w:val="Hyperlink"/>
            <w:rFonts w:eastAsiaTheme="majorEastAsia"/>
            <w:i/>
            <w:shd w:val="clear" w:color="auto" w:fill="FFFFFF" w:themeFill="background1"/>
          </w:rPr>
          <w:t>colegiul_ec_tgv@yahoo.com</w:t>
        </w:r>
      </w:hyperlink>
      <w:r w:rsidRPr="00A24A61">
        <w:rPr>
          <w:i/>
          <w:shd w:val="clear" w:color="auto" w:fill="FFFFFF" w:themeFill="background1"/>
        </w:rPr>
        <w:t xml:space="preserve"> </w:t>
      </w:r>
      <w:proofErr w:type="spellStart"/>
      <w:r w:rsidRPr="00A24A61">
        <w:rPr>
          <w:i/>
          <w:shd w:val="clear" w:color="auto" w:fill="FFFFFF" w:themeFill="background1"/>
        </w:rPr>
        <w:t>sau</w:t>
      </w:r>
      <w:proofErr w:type="spellEnd"/>
      <w:r w:rsidRPr="00A24A61">
        <w:rPr>
          <w:i/>
          <w:shd w:val="clear" w:color="auto" w:fill="FFFFFF" w:themeFill="background1"/>
        </w:rPr>
        <w:t xml:space="preserve"> la tel. </w:t>
      </w:r>
      <w:hyperlink r:id="rId12" w:history="1">
        <w:r w:rsidRPr="00A24A61">
          <w:rPr>
            <w:rStyle w:val="Hyperlink"/>
            <w:rFonts w:eastAsiaTheme="majorEastAsia"/>
            <w:i/>
            <w:shd w:val="clear" w:color="auto" w:fill="FFFFFF" w:themeFill="background1"/>
          </w:rPr>
          <w:t>0723 370 667</w:t>
        </w:r>
      </w:hyperlink>
      <w:r w:rsidRPr="00EB5BE9">
        <w:rPr>
          <w:i/>
        </w:rPr>
        <w:t>.</w:t>
      </w:r>
    </w:p>
    <w:p w14:paraId="2763EFFD" w14:textId="1520E9F4" w:rsidR="00C030E9" w:rsidRPr="00BB642F" w:rsidRDefault="00C954C2" w:rsidP="00BB642F">
      <w:pPr>
        <w:pStyle w:val="NormalWeb"/>
        <w:shd w:val="clear" w:color="auto" w:fill="FFFFFF" w:themeFill="background1"/>
        <w:ind w:left="720"/>
        <w:rPr>
          <w:b/>
          <w:bCs/>
        </w:rPr>
      </w:pPr>
      <w:r w:rsidRPr="00EB5BE9">
        <w:t xml:space="preserve">Cu </w:t>
      </w:r>
      <w:proofErr w:type="spellStart"/>
      <w:r w:rsidRPr="00EB5BE9">
        <w:t>stimă</w:t>
      </w:r>
      <w:proofErr w:type="spellEnd"/>
      <w:r w:rsidRPr="00EB5BE9">
        <w:t>,</w:t>
      </w:r>
      <w:r w:rsidR="00667222">
        <w:rPr>
          <w:rStyle w:val="Strong"/>
        </w:rPr>
        <w:t xml:space="preserve">                                                                                                              </w:t>
      </w:r>
      <w:r w:rsidRPr="00EB5BE9">
        <w:rPr>
          <w:b/>
        </w:rPr>
        <w:t xml:space="preserve">                                                      </w:t>
      </w:r>
      <w:r>
        <w:rPr>
          <w:b/>
        </w:rPr>
        <w:t xml:space="preserve">                     </w:t>
      </w:r>
      <w:r w:rsidR="00C030E9" w:rsidRPr="00C030E9">
        <w:rPr>
          <w:i/>
          <w:sz w:val="20"/>
          <w:szCs w:val="20"/>
          <w:lang w:val="ro-RO"/>
        </w:rPr>
        <w:t xml:space="preserve">Responsabil </w:t>
      </w:r>
      <w:proofErr w:type="spellStart"/>
      <w:r w:rsidR="00C030E9" w:rsidRPr="00C030E9">
        <w:rPr>
          <w:i/>
          <w:sz w:val="20"/>
          <w:szCs w:val="20"/>
        </w:rPr>
        <w:t>sistem</w:t>
      </w:r>
      <w:proofErr w:type="spellEnd"/>
      <w:r w:rsidR="00C030E9" w:rsidRPr="00C030E9">
        <w:rPr>
          <w:i/>
          <w:sz w:val="20"/>
          <w:szCs w:val="20"/>
        </w:rPr>
        <w:t xml:space="preserve"> de </w:t>
      </w:r>
      <w:proofErr w:type="spellStart"/>
      <w:r w:rsidR="00C030E9" w:rsidRPr="00C030E9">
        <w:rPr>
          <w:i/>
          <w:sz w:val="20"/>
          <w:szCs w:val="20"/>
        </w:rPr>
        <w:t>informare</w:t>
      </w:r>
      <w:proofErr w:type="spellEnd"/>
      <w:r w:rsidR="00C030E9" w:rsidRPr="00C030E9">
        <w:rPr>
          <w:i/>
          <w:sz w:val="20"/>
          <w:szCs w:val="20"/>
        </w:rPr>
        <w:t xml:space="preserve"> </w:t>
      </w:r>
      <w:proofErr w:type="spellStart"/>
      <w:r w:rsidR="00C030E9" w:rsidRPr="00C030E9">
        <w:rPr>
          <w:i/>
          <w:sz w:val="20"/>
          <w:szCs w:val="20"/>
        </w:rPr>
        <w:t>coordonată</w:t>
      </w:r>
      <w:proofErr w:type="spellEnd"/>
      <w:r w:rsidR="00C030E9" w:rsidRPr="00C030E9">
        <w:rPr>
          <w:i/>
          <w:sz w:val="20"/>
          <w:szCs w:val="20"/>
        </w:rPr>
        <w:t xml:space="preserve">, </w:t>
      </w:r>
    </w:p>
    <w:p w14:paraId="3FFA8597" w14:textId="2ABBE599" w:rsidR="00C030E9" w:rsidRPr="00C030E9" w:rsidRDefault="005D5A72" w:rsidP="00C030E9">
      <w:pPr>
        <w:rPr>
          <w:rFonts w:ascii="Times New Roman" w:hAnsi="Times New Roman" w:cs="Times New Roman"/>
          <w:i/>
          <w:color w:val="538135" w:themeColor="accent6" w:themeShade="BF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proofErr w:type="gramStart"/>
      <w:r w:rsidR="00C030E9" w:rsidRPr="00C030E9">
        <w:rPr>
          <w:rFonts w:ascii="Times New Roman" w:hAnsi="Times New Roman" w:cs="Times New Roman"/>
          <w:i/>
          <w:sz w:val="20"/>
          <w:szCs w:val="20"/>
        </w:rPr>
        <w:t>prof</w:t>
      </w:r>
      <w:proofErr w:type="gramEnd"/>
      <w:r w:rsidR="00C030E9" w:rsidRPr="00C030E9">
        <w:rPr>
          <w:rFonts w:ascii="Times New Roman" w:hAnsi="Times New Roman" w:cs="Times New Roman"/>
          <w:i/>
          <w:sz w:val="20"/>
          <w:szCs w:val="20"/>
        </w:rPr>
        <w:t xml:space="preserve">. Gabriela </w:t>
      </w:r>
      <w:proofErr w:type="spellStart"/>
      <w:r w:rsidR="00C030E9" w:rsidRPr="00C030E9">
        <w:rPr>
          <w:rFonts w:ascii="Times New Roman" w:hAnsi="Times New Roman" w:cs="Times New Roman"/>
          <w:i/>
          <w:sz w:val="20"/>
          <w:szCs w:val="20"/>
        </w:rPr>
        <w:t>Dinu</w:t>
      </w:r>
      <w:proofErr w:type="spellEnd"/>
    </w:p>
    <w:p w14:paraId="762D65E2" w14:textId="274EDC22" w:rsidR="00C030E9" w:rsidRDefault="00BB642F" w:rsidP="00C030E9">
      <w:pPr>
        <w:pStyle w:val="NormalWeb"/>
        <w:shd w:val="clear" w:color="auto" w:fill="FFFFFF" w:themeFill="background1"/>
        <w:rPr>
          <w:rStyle w:val="Strong"/>
          <w:b w:val="0"/>
          <w:sz w:val="18"/>
          <w:szCs w:val="18"/>
        </w:rPr>
      </w:pPr>
      <w:r>
        <w:rPr>
          <w:rStyle w:val="Strong"/>
          <w:b w:val="0"/>
          <w:sz w:val="18"/>
          <w:szCs w:val="18"/>
        </w:rPr>
        <w:t xml:space="preserve">                           </w:t>
      </w:r>
    </w:p>
    <w:p w14:paraId="2790575E" w14:textId="0813887F" w:rsidR="006562AE" w:rsidRPr="0044701E" w:rsidRDefault="00C030E9" w:rsidP="0044701E">
      <w:pPr>
        <w:pStyle w:val="NormalWeb"/>
        <w:shd w:val="clear" w:color="auto" w:fill="FFFFFF" w:themeFill="background1"/>
        <w:rPr>
          <w:b/>
          <w:sz w:val="18"/>
          <w:szCs w:val="18"/>
        </w:rPr>
      </w:pPr>
      <w:r w:rsidRPr="00C030E9">
        <w:rPr>
          <w:rStyle w:val="Strong"/>
          <w:b w:val="0"/>
          <w:sz w:val="18"/>
          <w:szCs w:val="18"/>
        </w:rPr>
        <w:t>Data: 13</w:t>
      </w:r>
      <w:r w:rsidR="00C954C2" w:rsidRPr="00C030E9">
        <w:rPr>
          <w:rStyle w:val="Strong"/>
          <w:b w:val="0"/>
          <w:sz w:val="18"/>
          <w:szCs w:val="18"/>
        </w:rPr>
        <w:t>.</w:t>
      </w:r>
      <w:r w:rsidRPr="00C030E9">
        <w:rPr>
          <w:rStyle w:val="Strong"/>
          <w:b w:val="0"/>
          <w:sz w:val="18"/>
          <w:szCs w:val="18"/>
        </w:rPr>
        <w:t>11</w:t>
      </w:r>
      <w:r w:rsidR="009E26A3" w:rsidRPr="00C030E9">
        <w:rPr>
          <w:rStyle w:val="Strong"/>
          <w:b w:val="0"/>
          <w:sz w:val="18"/>
          <w:szCs w:val="18"/>
        </w:rPr>
        <w:t>.2025</w:t>
      </w:r>
      <w:bookmarkEnd w:id="0"/>
    </w:p>
    <w:sectPr w:rsidR="006562AE" w:rsidRPr="0044701E" w:rsidSect="002A1B35">
      <w:headerReference w:type="default" r:id="rId13"/>
      <w:footerReference w:type="default" r:id="rId14"/>
      <w:pgSz w:w="11906" w:h="16838"/>
      <w:pgMar w:top="5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A22A3" w14:textId="77777777" w:rsidR="00664DC2" w:rsidRDefault="00664DC2" w:rsidP="005E5993">
      <w:pPr>
        <w:spacing w:after="0" w:line="240" w:lineRule="auto"/>
      </w:pPr>
      <w:r>
        <w:separator/>
      </w:r>
    </w:p>
  </w:endnote>
  <w:endnote w:type="continuationSeparator" w:id="0">
    <w:p w14:paraId="7C57A0B7" w14:textId="77777777" w:rsidR="00664DC2" w:rsidRDefault="00664DC2" w:rsidP="005E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0C548" w14:textId="0E0B15CC" w:rsidR="00EB5BE9" w:rsidRDefault="00EB5BE9">
    <w:pPr>
      <w:pStyle w:val="Footer"/>
      <w:jc w:val="center"/>
    </w:pPr>
  </w:p>
  <w:p w14:paraId="2059EE80" w14:textId="0AE3C031" w:rsidR="00EB5BE9" w:rsidRDefault="00EB5B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873AB" w14:textId="77777777" w:rsidR="00664DC2" w:rsidRDefault="00664DC2" w:rsidP="005E5993">
      <w:pPr>
        <w:spacing w:after="0" w:line="240" w:lineRule="auto"/>
      </w:pPr>
      <w:r>
        <w:separator/>
      </w:r>
    </w:p>
  </w:footnote>
  <w:footnote w:type="continuationSeparator" w:id="0">
    <w:p w14:paraId="71BA8D9D" w14:textId="77777777" w:rsidR="00664DC2" w:rsidRDefault="00664DC2" w:rsidP="005E5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D5F01" w14:textId="7D69765F" w:rsidR="00EB5BE9" w:rsidRDefault="00EB5BE9">
    <w:pPr>
      <w:pStyle w:val="Header"/>
      <w:rPr>
        <w:noProof/>
      </w:rPr>
    </w:pPr>
    <w:r>
      <w:rPr>
        <w:noProof/>
      </w:rPr>
      <w:drawing>
        <wp:inline distT="0" distB="0" distL="0" distR="0" wp14:anchorId="4FCBC5C8" wp14:editId="576F613F">
          <wp:extent cx="2642293" cy="564515"/>
          <wp:effectExtent l="0" t="0" r="5715" b="6985"/>
          <wp:docPr id="14" name="Picture 1" descr="Blue text on a white background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Blue text on a white background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1516EF-6BD2-1142-353A-C81FB9D84E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642293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13F8">
      <w:rPr>
        <w:noProof/>
      </w:rPr>
      <w:t xml:space="preserve"> </w:t>
    </w:r>
    <w:r>
      <w:rPr>
        <w:noProof/>
      </w:rPr>
      <w:t xml:space="preserve">                                                                </w:t>
    </w:r>
    <w:r>
      <w:rPr>
        <w:noProof/>
      </w:rPr>
      <w:drawing>
        <wp:inline distT="0" distB="0" distL="0" distR="0" wp14:anchorId="29197180" wp14:editId="60558F87">
          <wp:extent cx="769620" cy="795388"/>
          <wp:effectExtent l="0" t="0" r="0" b="5080"/>
          <wp:docPr id="17" name="Picture 2" descr="A grey circle with a bird and a crown&#10;&#10;Description automatically generated">
            <a:extLst xmlns:a="http://schemas.openxmlformats.org/drawingml/2006/main">
              <a:ext uri="{FF2B5EF4-FFF2-40B4-BE49-F238E27FC236}">
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grey circle with a bird and a crown&#10;&#10;Description automatically generated">
                    <a:extLst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24715BC0-6A52-3189-DD5C-8233C14635B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586"/>
                  <a:stretch/>
                </pic:blipFill>
                <pic:spPr bwMode="auto">
                  <a:xfrm>
                    <a:off x="0" y="0"/>
                    <a:ext cx="778287" cy="80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CA5984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Apelul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: PEO/76/PEO_P8/OP4/ESO4.5/PEO_A3 -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Adaptarea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serviciilor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educaționale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adresate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elevilor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personalului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didactic din ÎPT –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Stagii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de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practică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elevi_Regiuni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mai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putin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dezvoltate</w:t>
    </w:r>
    <w:proofErr w:type="spellEnd"/>
  </w:p>
  <w:p w14:paraId="33D91D02" w14:textId="77777777" w:rsidR="00EB5BE9" w:rsidRPr="00084090" w:rsidRDefault="00EB5BE9" w:rsidP="00084090">
    <w:pP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</w:rPr>
    </w:pP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Titlul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proiectului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: „</w:t>
    </w:r>
    <w:r w:rsidRPr="00084090">
      <w:rPr>
        <w:rFonts w:ascii="TrebuchetMS" w:hAnsi="TrebuchetMS" w:cs="TrebuchetMS"/>
        <w:b/>
        <w:i/>
        <w:sz w:val="18"/>
        <w:szCs w:val="18"/>
      </w:rPr>
      <w:t xml:space="preserve"> </w:t>
    </w: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ACT4LEARN: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Angajare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Colaborare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,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Training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pentru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Elevi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și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Resurse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în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Nivel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 </w:t>
    </w:r>
    <w:proofErr w:type="spellStart"/>
    <w:r w:rsidRPr="00084090">
      <w:rPr>
        <w:rFonts w:ascii="Times New Roman" w:hAnsi="Times New Roman" w:cs="Times New Roman"/>
        <w:b/>
        <w:bCs/>
        <w:i/>
        <w:sz w:val="18"/>
        <w:szCs w:val="18"/>
      </w:rPr>
      <w:t>școlar</w:t>
    </w:r>
    <w:proofErr w:type="spellEnd"/>
    <w:r w:rsidRPr="00084090">
      <w:rPr>
        <w:rFonts w:ascii="Times New Roman" w:hAnsi="Times New Roman" w:cs="Times New Roman"/>
        <w:b/>
        <w:bCs/>
        <w:i/>
        <w:sz w:val="18"/>
        <w:szCs w:val="18"/>
      </w:rPr>
      <w:t>”</w:t>
    </w:r>
  </w:p>
  <w:p w14:paraId="2B3A998A" w14:textId="77777777" w:rsidR="00EB5BE9" w:rsidRPr="00084090" w:rsidRDefault="00EB5BE9" w:rsidP="00084090">
    <w:pPr>
      <w:pBdr>
        <w:bottom w:val="single" w:sz="12" w:space="1" w:color="auto"/>
      </w:pBdr>
      <w:spacing w:after="0" w:line="240" w:lineRule="auto"/>
      <w:jc w:val="both"/>
      <w:rPr>
        <w:rFonts w:ascii="Times New Roman" w:hAnsi="Times New Roman" w:cs="Times New Roman"/>
        <w:b/>
        <w:bCs/>
        <w:i/>
        <w:sz w:val="18"/>
        <w:szCs w:val="18"/>
        <w:lang w:val="en-GB"/>
      </w:rPr>
    </w:pPr>
    <w:r w:rsidRPr="00084090">
      <w:rPr>
        <w:rFonts w:ascii="Times New Roman" w:hAnsi="Times New Roman" w:cs="Times New Roman"/>
        <w:b/>
        <w:bCs/>
        <w:i/>
        <w:sz w:val="18"/>
        <w:szCs w:val="18"/>
      </w:rPr>
      <w:t xml:space="preserve">Cod SMIS: </w:t>
    </w:r>
    <w:r w:rsidRPr="00084090">
      <w:rPr>
        <w:rFonts w:ascii="Times New Roman" w:hAnsi="Times New Roman" w:cs="Times New Roman"/>
        <w:b/>
        <w:bCs/>
        <w:i/>
        <w:sz w:val="18"/>
        <w:szCs w:val="18"/>
        <w:lang w:val="en-GB"/>
      </w:rPr>
      <w:t>318200</w:t>
    </w:r>
  </w:p>
  <w:p w14:paraId="7E8B0C55" w14:textId="77777777" w:rsidR="00EB5BE9" w:rsidRPr="00A3691F" w:rsidRDefault="00EB5BE9" w:rsidP="00084090">
    <w:pPr>
      <w:tabs>
        <w:tab w:val="left" w:pos="993"/>
      </w:tabs>
      <w:spacing w:after="0"/>
      <w:rPr>
        <w:rFonts w:ascii="Trebuchet MS" w:eastAsia="Times New Roman" w:hAnsi="Trebuchet MS"/>
        <w:color w:val="00206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03AD4"/>
    <w:multiLevelType w:val="hybridMultilevel"/>
    <w:tmpl w:val="FEDCED8C"/>
    <w:lvl w:ilvl="0" w:tplc="E482079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188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06444"/>
    <w:multiLevelType w:val="hybridMultilevel"/>
    <w:tmpl w:val="BD7CB32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>
    <w:nsid w:val="32477D66"/>
    <w:multiLevelType w:val="multilevel"/>
    <w:tmpl w:val="F48E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845A99"/>
    <w:multiLevelType w:val="hybridMultilevel"/>
    <w:tmpl w:val="3F02835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2666A"/>
    <w:multiLevelType w:val="hybridMultilevel"/>
    <w:tmpl w:val="2F44CE5E"/>
    <w:lvl w:ilvl="0" w:tplc="A91056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29FC14A4"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eastAsia="Batang" w:hAnsi="Symbol" w:cs="Times New Roman" w:hint="default"/>
        <w:b w:val="0"/>
      </w:rPr>
    </w:lvl>
    <w:lvl w:ilvl="2" w:tplc="F3A6F080">
      <w:start w:val="1"/>
      <w:numFmt w:val="decimal"/>
      <w:lvlText w:val="%3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2"/>
      </w:rPr>
    </w:lvl>
    <w:lvl w:ilvl="3" w:tplc="0418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4F15E2"/>
    <w:multiLevelType w:val="hybridMultilevel"/>
    <w:tmpl w:val="5E508C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93"/>
    <w:rsid w:val="00004198"/>
    <w:rsid w:val="00006281"/>
    <w:rsid w:val="000113F8"/>
    <w:rsid w:val="00017D36"/>
    <w:rsid w:val="000220DA"/>
    <w:rsid w:val="00037C8C"/>
    <w:rsid w:val="00063F73"/>
    <w:rsid w:val="0006638A"/>
    <w:rsid w:val="00067AD5"/>
    <w:rsid w:val="00084090"/>
    <w:rsid w:val="000A27BE"/>
    <w:rsid w:val="000B03BA"/>
    <w:rsid w:val="000C7E4A"/>
    <w:rsid w:val="001331A7"/>
    <w:rsid w:val="00165452"/>
    <w:rsid w:val="00176CFA"/>
    <w:rsid w:val="001C724C"/>
    <w:rsid w:val="001D6ECD"/>
    <w:rsid w:val="001E21C0"/>
    <w:rsid w:val="001F099F"/>
    <w:rsid w:val="001F16F0"/>
    <w:rsid w:val="002061BA"/>
    <w:rsid w:val="002246BB"/>
    <w:rsid w:val="00281920"/>
    <w:rsid w:val="002841E6"/>
    <w:rsid w:val="002A1B35"/>
    <w:rsid w:val="002A24B6"/>
    <w:rsid w:val="002C2509"/>
    <w:rsid w:val="002E724A"/>
    <w:rsid w:val="002F2280"/>
    <w:rsid w:val="002F4FC6"/>
    <w:rsid w:val="00312D88"/>
    <w:rsid w:val="0033015A"/>
    <w:rsid w:val="00337306"/>
    <w:rsid w:val="003929AF"/>
    <w:rsid w:val="00393848"/>
    <w:rsid w:val="003B1A3C"/>
    <w:rsid w:val="003B615D"/>
    <w:rsid w:val="003C103A"/>
    <w:rsid w:val="004042BA"/>
    <w:rsid w:val="004242BB"/>
    <w:rsid w:val="0042600D"/>
    <w:rsid w:val="00432CAB"/>
    <w:rsid w:val="0044701E"/>
    <w:rsid w:val="00447348"/>
    <w:rsid w:val="00485096"/>
    <w:rsid w:val="004A4614"/>
    <w:rsid w:val="004B1672"/>
    <w:rsid w:val="004C6B27"/>
    <w:rsid w:val="004D2D4C"/>
    <w:rsid w:val="004D4463"/>
    <w:rsid w:val="004E4F39"/>
    <w:rsid w:val="00502295"/>
    <w:rsid w:val="00513859"/>
    <w:rsid w:val="00525F27"/>
    <w:rsid w:val="0053367B"/>
    <w:rsid w:val="00540223"/>
    <w:rsid w:val="00541A46"/>
    <w:rsid w:val="005606EC"/>
    <w:rsid w:val="005B0981"/>
    <w:rsid w:val="005C7604"/>
    <w:rsid w:val="005D5A72"/>
    <w:rsid w:val="005E5993"/>
    <w:rsid w:val="005F665F"/>
    <w:rsid w:val="00615F70"/>
    <w:rsid w:val="00624343"/>
    <w:rsid w:val="006307B9"/>
    <w:rsid w:val="006562AE"/>
    <w:rsid w:val="00657456"/>
    <w:rsid w:val="00664DC2"/>
    <w:rsid w:val="00667222"/>
    <w:rsid w:val="0066756F"/>
    <w:rsid w:val="006715B7"/>
    <w:rsid w:val="0067446B"/>
    <w:rsid w:val="006750A1"/>
    <w:rsid w:val="006A508D"/>
    <w:rsid w:val="006F6DD8"/>
    <w:rsid w:val="00706EFF"/>
    <w:rsid w:val="00710F99"/>
    <w:rsid w:val="00740312"/>
    <w:rsid w:val="00765D39"/>
    <w:rsid w:val="00794321"/>
    <w:rsid w:val="00797B5E"/>
    <w:rsid w:val="007A290F"/>
    <w:rsid w:val="007D2408"/>
    <w:rsid w:val="007E081A"/>
    <w:rsid w:val="0080319A"/>
    <w:rsid w:val="00806565"/>
    <w:rsid w:val="00810065"/>
    <w:rsid w:val="00830DF5"/>
    <w:rsid w:val="008545B5"/>
    <w:rsid w:val="0086621E"/>
    <w:rsid w:val="00890940"/>
    <w:rsid w:val="008945C2"/>
    <w:rsid w:val="008A0088"/>
    <w:rsid w:val="008B3D28"/>
    <w:rsid w:val="008B44B5"/>
    <w:rsid w:val="008B7B4A"/>
    <w:rsid w:val="008C39A5"/>
    <w:rsid w:val="008E597C"/>
    <w:rsid w:val="00900FF2"/>
    <w:rsid w:val="00913D0E"/>
    <w:rsid w:val="0094377D"/>
    <w:rsid w:val="00945E90"/>
    <w:rsid w:val="009756F4"/>
    <w:rsid w:val="00980819"/>
    <w:rsid w:val="0098131E"/>
    <w:rsid w:val="00986CD2"/>
    <w:rsid w:val="009931B6"/>
    <w:rsid w:val="009B556A"/>
    <w:rsid w:val="009B6591"/>
    <w:rsid w:val="009D15D8"/>
    <w:rsid w:val="009D4988"/>
    <w:rsid w:val="009E26A3"/>
    <w:rsid w:val="009E6D36"/>
    <w:rsid w:val="009F4694"/>
    <w:rsid w:val="00A33370"/>
    <w:rsid w:val="00A3691F"/>
    <w:rsid w:val="00A41023"/>
    <w:rsid w:val="00A56B71"/>
    <w:rsid w:val="00A62DBB"/>
    <w:rsid w:val="00A67562"/>
    <w:rsid w:val="00A76BA8"/>
    <w:rsid w:val="00A80BA7"/>
    <w:rsid w:val="00A92298"/>
    <w:rsid w:val="00A971B8"/>
    <w:rsid w:val="00AA5BDF"/>
    <w:rsid w:val="00AB2297"/>
    <w:rsid w:val="00AB2DCD"/>
    <w:rsid w:val="00AB581C"/>
    <w:rsid w:val="00B01316"/>
    <w:rsid w:val="00B02B47"/>
    <w:rsid w:val="00B046C2"/>
    <w:rsid w:val="00B17DA7"/>
    <w:rsid w:val="00B44F4B"/>
    <w:rsid w:val="00B53FE7"/>
    <w:rsid w:val="00BB642F"/>
    <w:rsid w:val="00C030E9"/>
    <w:rsid w:val="00C05AB6"/>
    <w:rsid w:val="00C10F34"/>
    <w:rsid w:val="00C16631"/>
    <w:rsid w:val="00C17176"/>
    <w:rsid w:val="00C205FC"/>
    <w:rsid w:val="00C24C6D"/>
    <w:rsid w:val="00C633B4"/>
    <w:rsid w:val="00C67DC3"/>
    <w:rsid w:val="00C72B32"/>
    <w:rsid w:val="00C73C60"/>
    <w:rsid w:val="00C8290F"/>
    <w:rsid w:val="00C852B2"/>
    <w:rsid w:val="00C954C2"/>
    <w:rsid w:val="00CB11DA"/>
    <w:rsid w:val="00CB3607"/>
    <w:rsid w:val="00CC6241"/>
    <w:rsid w:val="00CC78A9"/>
    <w:rsid w:val="00D30DC1"/>
    <w:rsid w:val="00D346E6"/>
    <w:rsid w:val="00D4160C"/>
    <w:rsid w:val="00D52E7A"/>
    <w:rsid w:val="00D7380C"/>
    <w:rsid w:val="00D8121F"/>
    <w:rsid w:val="00D91438"/>
    <w:rsid w:val="00DA726C"/>
    <w:rsid w:val="00DF2F30"/>
    <w:rsid w:val="00E34D01"/>
    <w:rsid w:val="00E50631"/>
    <w:rsid w:val="00E5569E"/>
    <w:rsid w:val="00E7173C"/>
    <w:rsid w:val="00EB5BE9"/>
    <w:rsid w:val="00EC4120"/>
    <w:rsid w:val="00EC7220"/>
    <w:rsid w:val="00ED1E5A"/>
    <w:rsid w:val="00ED2093"/>
    <w:rsid w:val="00ED398D"/>
    <w:rsid w:val="00EE0462"/>
    <w:rsid w:val="00EE078C"/>
    <w:rsid w:val="00F40696"/>
    <w:rsid w:val="00F42B7E"/>
    <w:rsid w:val="00F77D9B"/>
    <w:rsid w:val="00F9677E"/>
    <w:rsid w:val="00FC6600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E4C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993"/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756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9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99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E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993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F3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971B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table" w:styleId="TableGrid">
    <w:name w:val="Table Grid"/>
    <w:basedOn w:val="TableNormal"/>
    <w:uiPriority w:val="39"/>
    <w:rsid w:val="00A971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756F4"/>
    <w:rPr>
      <w:b/>
      <w:bCs/>
    </w:rPr>
  </w:style>
  <w:style w:type="paragraph" w:styleId="NormalWeb">
    <w:name w:val="Normal (Web)"/>
    <w:basedOn w:val="Normal"/>
    <w:uiPriority w:val="99"/>
    <w:unhideWhenUsed/>
    <w:rsid w:val="0097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56F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9756F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NoSpacing">
    <w:name w:val="No Spacing"/>
    <w:uiPriority w:val="1"/>
    <w:qFormat/>
    <w:rsid w:val="009756F4"/>
    <w:pPr>
      <w:spacing w:after="0" w:line="240" w:lineRule="auto"/>
    </w:pPr>
    <w:rPr>
      <w:rFonts w:ascii="Calibri" w:eastAsia="Calibri" w:hAnsi="Calibri" w:cs="Times New Roman"/>
      <w:lang w:val="en-IE"/>
    </w:rPr>
  </w:style>
  <w:style w:type="paragraph" w:customStyle="1" w:styleId="p1">
    <w:name w:val="p1"/>
    <w:basedOn w:val="Normal"/>
    <w:rsid w:val="009756F4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  <w:lang w:val="hu-HU" w:eastAsia="en-GB"/>
    </w:rPr>
  </w:style>
  <w:style w:type="character" w:customStyle="1" w:styleId="w8qarf">
    <w:name w:val="w8qarf"/>
    <w:basedOn w:val="DefaultParagraphFont"/>
    <w:rsid w:val="008B3D28"/>
  </w:style>
  <w:style w:type="character" w:customStyle="1" w:styleId="lrzxr">
    <w:name w:val="lrzxr"/>
    <w:basedOn w:val="DefaultParagraphFont"/>
    <w:rsid w:val="008B3D28"/>
  </w:style>
  <w:style w:type="character" w:styleId="Hyperlink">
    <w:name w:val="Hyperlink"/>
    <w:basedOn w:val="DefaultParagraphFont"/>
    <w:uiPriority w:val="99"/>
    <w:unhideWhenUsed/>
    <w:rsid w:val="008B3D2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54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legiul_ec_tgv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olegiul_ec_tgv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q=lic+economic+ion+ghica+targoviste&amp;oq=Lic+Economic+Ion+Ghica&amp;gs_lcrp=EgZjaHJvbWUqBwgBECEYoAEyBggAEEUYOTIHCAEQIRigATIHCAIQIRigAdIBCTEyMTIwajBqN6gCALACAA&amp;sourceid=chrome&amp;ie=UTF-8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71AAD-E2A6-4520-9A7B-3F3A475D4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dinu.gabriela@isj-db.ro</cp:lastModifiedBy>
  <cp:revision>74</cp:revision>
  <cp:lastPrinted>2025-12-10T12:54:00Z</cp:lastPrinted>
  <dcterms:created xsi:type="dcterms:W3CDTF">2025-05-14T16:11:00Z</dcterms:created>
  <dcterms:modified xsi:type="dcterms:W3CDTF">2025-12-21T21:05:00Z</dcterms:modified>
</cp:coreProperties>
</file>